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BB" w:rsidRPr="00245005" w:rsidRDefault="00967EBB" w:rsidP="00967EBB">
      <w:pPr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245005">
        <w:rPr>
          <w:rFonts w:eastAsia="標楷體" w:hint="eastAsia"/>
          <w:b/>
          <w:color w:val="000000" w:themeColor="text1"/>
          <w:kern w:val="0"/>
          <w:sz w:val="28"/>
          <w:szCs w:val="28"/>
        </w:rPr>
        <w:t>國立苗栗高級商業職業學校</w:t>
      </w:r>
      <w:r w:rsidR="00DB51F9">
        <w:rPr>
          <w:rFonts w:eastAsia="標楷體" w:hint="eastAsia"/>
          <w:b/>
          <w:color w:val="000000" w:themeColor="text1"/>
          <w:kern w:val="0"/>
          <w:sz w:val="28"/>
          <w:szCs w:val="28"/>
        </w:rPr>
        <w:t>108</w:t>
      </w:r>
      <w:r w:rsidRPr="00245005">
        <w:rPr>
          <w:rFonts w:eastAsia="標楷體" w:hint="eastAsia"/>
          <w:b/>
          <w:color w:val="000000" w:themeColor="text1"/>
          <w:kern w:val="0"/>
          <w:sz w:val="28"/>
          <w:szCs w:val="28"/>
        </w:rPr>
        <w:t>學年度教師專業學習社群</w:t>
      </w:r>
      <w:r w:rsidRPr="00245005">
        <w:rPr>
          <w:rFonts w:eastAsia="標楷體" w:hint="eastAsia"/>
          <w:b/>
          <w:color w:val="000000" w:themeColor="text1"/>
          <w:sz w:val="28"/>
          <w:szCs w:val="28"/>
        </w:rPr>
        <w:t xml:space="preserve"> </w:t>
      </w:r>
      <w:r w:rsidRPr="00245005">
        <w:rPr>
          <w:rFonts w:eastAsia="標楷體" w:hint="eastAsia"/>
          <w:b/>
          <w:color w:val="000000" w:themeColor="text1"/>
          <w:sz w:val="28"/>
          <w:szCs w:val="28"/>
        </w:rPr>
        <w:t>申請書</w:t>
      </w:r>
    </w:p>
    <w:p w:rsidR="00967EBB" w:rsidRPr="00245005" w:rsidRDefault="00967EBB" w:rsidP="00967EBB">
      <w:pPr>
        <w:snapToGrid w:val="0"/>
        <w:jc w:val="center"/>
        <w:rPr>
          <w:rFonts w:eastAsia="標楷體"/>
          <w:b/>
          <w:color w:val="000000" w:themeColor="text1"/>
          <w:sz w:val="21"/>
          <w:szCs w:val="21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291"/>
        <w:gridCol w:w="910"/>
        <w:gridCol w:w="3467"/>
      </w:tblGrid>
      <w:tr w:rsidR="00967EBB" w:rsidRPr="00245005" w:rsidTr="00CF00D8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  <w:r w:rsidR="00626F5A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科教師</w:t>
            </w: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教學專業社群</w:t>
            </w:r>
          </w:p>
        </w:tc>
      </w:tr>
      <w:tr w:rsidR="00967EBB" w:rsidRPr="00245005" w:rsidTr="00CF00D8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 xml:space="preserve">□年級別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學科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/領域/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學群  □學校任務  □專業發展主題</w:t>
            </w: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□其他(請註明：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  <w:u w:val="single"/>
              </w:rPr>
              <w:t xml:space="preserve">                              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)</w:t>
            </w:r>
          </w:p>
        </w:tc>
      </w:tr>
      <w:tr w:rsidR="00967EBB" w:rsidRPr="00245005" w:rsidTr="00CF00D8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召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集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DB51F9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蔣小娃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聯絡電話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356001#220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E-mail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67EBB" w:rsidRPr="00245005" w:rsidRDefault="00DB51F9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wawar</w:t>
            </w:r>
            <w:r>
              <w:rPr>
                <w:rFonts w:eastAsia="標楷體"/>
                <w:b/>
                <w:color w:val="000000" w:themeColor="text1"/>
                <w:sz w:val="21"/>
                <w:szCs w:val="21"/>
              </w:rPr>
              <w:t>@mlvs.mlc.edu.tw</w:t>
            </w:r>
          </w:p>
        </w:tc>
      </w:tr>
      <w:tr w:rsidR="00967EBB" w:rsidRPr="00245005" w:rsidTr="005A7FF2">
        <w:trPr>
          <w:trHeight w:val="1556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組成目的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/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A603C" w:rsidRDefault="006A603C" w:rsidP="006A603C">
            <w:pPr>
              <w:numPr>
                <w:ilvl w:val="0"/>
                <w:numId w:val="13"/>
              </w:numPr>
              <w:ind w:left="201" w:hanging="201"/>
              <w:jc w:val="both"/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>共同擬定教學計畫、進度、評量方式與教學活動進行規劃。</w:t>
            </w:r>
          </w:p>
          <w:p w:rsidR="006A603C" w:rsidRDefault="006A603C" w:rsidP="006A603C">
            <w:pPr>
              <w:numPr>
                <w:ilvl w:val="0"/>
                <w:numId w:val="13"/>
              </w:numPr>
              <w:ind w:left="201" w:hanging="201"/>
              <w:jc w:val="both"/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>共同研議</w:t>
            </w:r>
            <w:r w:rsidR="00DB51F9">
              <w:rPr>
                <w:rFonts w:eastAsia="標楷體" w:hint="eastAsia"/>
                <w:b/>
                <w:sz w:val="21"/>
                <w:szCs w:val="21"/>
              </w:rPr>
              <w:t>108</w:t>
            </w:r>
            <w:r>
              <w:rPr>
                <w:rFonts w:eastAsia="標楷體" w:hint="eastAsia"/>
                <w:b/>
                <w:sz w:val="21"/>
                <w:szCs w:val="21"/>
              </w:rPr>
              <w:t>課綱各項議題。</w:t>
            </w:r>
          </w:p>
          <w:p w:rsidR="006A603C" w:rsidRDefault="006A603C" w:rsidP="006A603C">
            <w:pPr>
              <w:numPr>
                <w:ilvl w:val="0"/>
                <w:numId w:val="13"/>
              </w:numPr>
              <w:ind w:left="201" w:hanging="201"/>
              <w:jc w:val="both"/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>共同研議選修課程、彈性學習時間進行與適性分組教學進行方式與草案。</w:t>
            </w:r>
          </w:p>
          <w:p w:rsidR="00967EBB" w:rsidRPr="00245005" w:rsidRDefault="006A603C" w:rsidP="006A603C">
            <w:pPr>
              <w:numPr>
                <w:ilvl w:val="0"/>
                <w:numId w:val="13"/>
              </w:numPr>
              <w:ind w:left="201" w:hanging="201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6A603C">
              <w:rPr>
                <w:rFonts w:eastAsia="標楷體" w:hint="eastAsia"/>
                <w:b/>
                <w:sz w:val="21"/>
                <w:szCs w:val="21"/>
              </w:rPr>
              <w:t>辦理數學學科專業增能研習與心得分享。</w:t>
            </w:r>
          </w:p>
        </w:tc>
      </w:tr>
      <w:tr w:rsidR="00967EBB" w:rsidRPr="00245005" w:rsidTr="00CF00D8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ind w:firstLineChars="23" w:firstLine="48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任教科目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徐瑞明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CF00D8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967EBB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967EBB" w:rsidRPr="00245005" w:rsidRDefault="00967EBB" w:rsidP="00967EBB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蔣小娃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967EBB" w:rsidRDefault="00967EBB" w:rsidP="00967EBB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967EBB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967EBB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967EBB" w:rsidRPr="00245005" w:rsidRDefault="00967EBB" w:rsidP="00967EBB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李政寬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967EBB" w:rsidRDefault="00967EBB" w:rsidP="00967EBB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967EBB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967EBB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967EBB" w:rsidRPr="00245005" w:rsidRDefault="00967EBB" w:rsidP="00967EBB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葉宇青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967EBB" w:rsidRDefault="00967EBB" w:rsidP="00967EBB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967EBB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967EBB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967EBB" w:rsidP="00967EBB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梁坤民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967EBB" w:rsidRDefault="00967EBB" w:rsidP="00967EBB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967EBB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967EBB">
            <w:pPr>
              <w:ind w:firstLine="48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967EBB" w:rsidRPr="00245005" w:rsidRDefault="00DB51F9" w:rsidP="00967EBB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呂秉洲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7EBB" w:rsidRPr="00967EBB" w:rsidRDefault="00967EBB" w:rsidP="00967EBB">
            <w:pPr>
              <w:snapToGrid w:val="0"/>
              <w:ind w:firstLine="72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967EBB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數學</w:t>
            </w:r>
          </w:p>
        </w:tc>
      </w:tr>
      <w:tr w:rsidR="00967EBB" w:rsidRPr="00245005" w:rsidTr="00CF00D8">
        <w:trPr>
          <w:trHeight w:val="4410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一、年度目標：</w:t>
            </w:r>
          </w:p>
          <w:p w:rsidR="006A603C" w:rsidRPr="00DD458E" w:rsidRDefault="00967EBB" w:rsidP="006A603C">
            <w:pPr>
              <w:rPr>
                <w:rFonts w:eastAsia="標楷體"/>
                <w:b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6A603C" w:rsidRPr="00042A10">
              <w:rPr>
                <w:rFonts w:eastAsia="標楷體" w:hint="eastAsia"/>
                <w:b/>
                <w:sz w:val="21"/>
                <w:szCs w:val="21"/>
              </w:rPr>
              <w:t>1.</w:t>
            </w:r>
            <w:r w:rsidR="006A603C" w:rsidRPr="00DD458E">
              <w:rPr>
                <w:rFonts w:eastAsia="標楷體" w:hint="eastAsia"/>
                <w:b/>
                <w:sz w:val="21"/>
                <w:szCs w:val="21"/>
              </w:rPr>
              <w:t>共同擬定教學計畫、進度、評量方式與教學活動進行規劃。</w:t>
            </w:r>
          </w:p>
          <w:p w:rsidR="006A603C" w:rsidRPr="00DD458E" w:rsidRDefault="006A603C" w:rsidP="006A603C">
            <w:pPr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 xml:space="preserve"> 2.</w:t>
            </w:r>
            <w:r w:rsidRPr="00DD458E">
              <w:rPr>
                <w:rFonts w:eastAsia="標楷體" w:hint="eastAsia"/>
                <w:b/>
                <w:sz w:val="21"/>
                <w:szCs w:val="21"/>
              </w:rPr>
              <w:t>共同研議</w:t>
            </w:r>
            <w:r w:rsidR="00DB51F9">
              <w:rPr>
                <w:rFonts w:eastAsia="標楷體" w:hint="eastAsia"/>
                <w:b/>
                <w:sz w:val="21"/>
                <w:szCs w:val="21"/>
              </w:rPr>
              <w:t>108</w:t>
            </w:r>
            <w:r w:rsidRPr="00DD458E">
              <w:rPr>
                <w:rFonts w:eastAsia="標楷體" w:hint="eastAsia"/>
                <w:b/>
                <w:sz w:val="21"/>
                <w:szCs w:val="21"/>
              </w:rPr>
              <w:t>課綱各項議題。</w:t>
            </w:r>
          </w:p>
          <w:p w:rsidR="006A603C" w:rsidRPr="00DD458E" w:rsidRDefault="006A603C" w:rsidP="006A603C">
            <w:pPr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 xml:space="preserve"> 3.</w:t>
            </w:r>
            <w:r w:rsidRPr="00DD458E">
              <w:rPr>
                <w:rFonts w:eastAsia="標楷體" w:hint="eastAsia"/>
                <w:b/>
                <w:sz w:val="21"/>
                <w:szCs w:val="21"/>
              </w:rPr>
              <w:t>共同研議選修課程、彈性學習時間進行與適性分組教學進行方式與草案。</w:t>
            </w:r>
          </w:p>
          <w:p w:rsidR="00967EBB" w:rsidRPr="00245005" w:rsidRDefault="006A603C" w:rsidP="006A603C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 xml:space="preserve"> 4.</w:t>
            </w:r>
            <w:r w:rsidRPr="00DD458E">
              <w:rPr>
                <w:rFonts w:eastAsia="標楷體" w:hint="eastAsia"/>
                <w:b/>
                <w:sz w:val="21"/>
                <w:szCs w:val="21"/>
              </w:rPr>
              <w:t>辦理數學學科專業增能研習與心得分享。</w:t>
            </w:r>
          </w:p>
          <w:p w:rsidR="00967EBB" w:rsidRPr="00245005" w:rsidRDefault="00967EBB" w:rsidP="00CF00D8">
            <w:pPr>
              <w:spacing w:beforeLines="50" w:before="18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二、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預定進行方式（可複選）：</w:t>
            </w:r>
          </w:p>
          <w:p w:rsidR="00967EBB" w:rsidRPr="00245005" w:rsidRDefault="00967EBB" w:rsidP="00CF00D8">
            <w:pPr>
              <w:spacing w:beforeLines="30" w:before="108"/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教學觀察與回饋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主題探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討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（含專書、影帶）  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主題經驗分享  </w:t>
            </w:r>
          </w:p>
          <w:p w:rsidR="00967EBB" w:rsidRPr="00245005" w:rsidRDefault="00967EBB" w:rsidP="00CF00D8">
            <w:pPr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</w:pP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□教學檔案製作 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專題講座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      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□新進教師輔導    □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標竿楷模學習    </w:t>
            </w:r>
          </w:p>
          <w:p w:rsidR="00967EBB" w:rsidRPr="00245005" w:rsidRDefault="00967EBB" w:rsidP="00CF00D8">
            <w:pPr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新課程發展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    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教學方法創新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□教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學媒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材研發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 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□行動研究</w:t>
            </w:r>
          </w:p>
          <w:p w:rsidR="00967EBB" w:rsidRPr="00245005" w:rsidRDefault="00967EBB" w:rsidP="00CF00D8">
            <w:pPr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</w:pP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協同備課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同儕省思對話  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 xml:space="preserve">案例分析        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專業領域研討</w:t>
            </w:r>
          </w:p>
          <w:p w:rsidR="00967EBB" w:rsidRPr="00245005" w:rsidRDefault="00967EBB" w:rsidP="00CF00D8">
            <w:pPr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  <w:u w:val="single"/>
              </w:rPr>
            </w:pP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>□其他</w:t>
            </w:r>
            <w:r w:rsidRPr="00245005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  <w:u w:val="single"/>
              </w:rPr>
              <w:t xml:space="preserve">         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  <w:u w:val="single"/>
              </w:rPr>
              <w:t>＿＿＿＿＿＿＿＿</w:t>
            </w:r>
            <w:r w:rsidRPr="00245005">
              <w:rPr>
                <w:rFonts w:ascii="標楷體" w:eastAsia="標楷體" w:hAnsi="標楷體" w:hint="eastAsia"/>
                <w:color w:val="000000" w:themeColor="text1"/>
                <w:kern w:val="0"/>
                <w:sz w:val="21"/>
                <w:szCs w:val="21"/>
                <w:u w:val="single"/>
              </w:rPr>
              <w:t>＿＿＿＿＿＿＿＿＿＿＿＿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  <w:u w:val="single"/>
              </w:rPr>
              <w:t>＿＿</w:t>
            </w:r>
            <w:r w:rsidRPr="00245005">
              <w:rPr>
                <w:rFonts w:ascii="標楷體" w:eastAsia="標楷體" w:hAnsi="標楷體" w:hint="eastAsia"/>
                <w:color w:val="000000" w:themeColor="text1"/>
                <w:kern w:val="0"/>
                <w:sz w:val="21"/>
                <w:szCs w:val="21"/>
                <w:u w:val="single"/>
              </w:rPr>
              <w:t>＿＿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  <w:u w:val="single"/>
              </w:rPr>
              <w:t>＿＿</w:t>
            </w:r>
            <w:r w:rsidRPr="00245005">
              <w:rPr>
                <w:rFonts w:ascii="標楷體" w:eastAsia="標楷體" w:hAnsi="標楷體" w:hint="eastAsia"/>
                <w:color w:val="000000" w:themeColor="text1"/>
                <w:kern w:val="0"/>
                <w:sz w:val="21"/>
                <w:szCs w:val="21"/>
                <w:u w:val="single"/>
              </w:rPr>
              <w:t>＿＿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  <w:u w:val="single"/>
              </w:rPr>
              <w:t>＿＿</w:t>
            </w:r>
          </w:p>
          <w:p w:rsidR="00967EBB" w:rsidRDefault="00967EBB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6A603C" w:rsidRDefault="006A603C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Default="00DB51F9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Default="00DB51F9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Default="00DB51F9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Pr="00245005" w:rsidRDefault="00DB51F9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lastRenderedPageBreak/>
              <w:t>三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、進度規劃（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每學期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至少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3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2"/>
              <w:gridCol w:w="1418"/>
              <w:gridCol w:w="3298"/>
              <w:gridCol w:w="1857"/>
              <w:gridCol w:w="1264"/>
              <w:gridCol w:w="1354"/>
            </w:tblGrid>
            <w:tr w:rsidR="00967EBB" w:rsidRPr="00245005" w:rsidTr="0039521E">
              <w:trPr>
                <w:trHeight w:val="600"/>
              </w:trPr>
              <w:tc>
                <w:tcPr>
                  <w:tcW w:w="229" w:type="pct"/>
                  <w:vAlign w:val="center"/>
                </w:tcPr>
                <w:p w:rsidR="00967EBB" w:rsidRPr="00245005" w:rsidRDefault="00967EBB" w:rsidP="00CF00D8">
                  <w:pPr>
                    <w:widowControl/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967EBB" w:rsidRPr="00245005" w:rsidRDefault="00967EBB" w:rsidP="00CF00D8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日期</w:t>
                  </w: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/</w:t>
                  </w:r>
                </w:p>
                <w:p w:rsidR="00967EBB" w:rsidRPr="00245005" w:rsidRDefault="00967EBB" w:rsidP="00CF00D8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時間</w:t>
                  </w:r>
                </w:p>
              </w:tc>
              <w:tc>
                <w:tcPr>
                  <w:tcW w:w="1712" w:type="pct"/>
                  <w:vAlign w:val="center"/>
                </w:tcPr>
                <w:p w:rsidR="00967EBB" w:rsidRPr="00245005" w:rsidRDefault="00967EBB" w:rsidP="00CF00D8">
                  <w:pPr>
                    <w:widowControl/>
                    <w:snapToGrid w:val="0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967EBB" w:rsidRPr="00245005" w:rsidRDefault="00967EBB" w:rsidP="00CF00D8">
                  <w:pPr>
                    <w:widowControl/>
                    <w:snapToGrid w:val="0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656" w:type="pct"/>
                  <w:vAlign w:val="center"/>
                </w:tcPr>
                <w:p w:rsidR="00967EBB" w:rsidRPr="00245005" w:rsidRDefault="00967EBB" w:rsidP="00CF00D8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講師</w:t>
                  </w: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/</w:t>
                  </w:r>
                </w:p>
                <w:p w:rsidR="00967EBB" w:rsidRPr="00245005" w:rsidRDefault="00967EBB" w:rsidP="00CF00D8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主持人</w:t>
                  </w:r>
                </w:p>
              </w:tc>
              <w:tc>
                <w:tcPr>
                  <w:tcW w:w="703" w:type="pct"/>
                  <w:vAlign w:val="center"/>
                </w:tcPr>
                <w:p w:rsidR="00967EBB" w:rsidRPr="00245005" w:rsidRDefault="00967EBB" w:rsidP="00CF00D8">
                  <w:pPr>
                    <w:widowControl/>
                    <w:snapToGrid w:val="0"/>
                    <w:ind w:leftChars="-45" w:left="-108"/>
                    <w:jc w:val="center"/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地點</w:t>
                  </w:r>
                  <w:r w:rsidRPr="00245005">
                    <w:rPr>
                      <w:rFonts w:eastAsia="標楷體" w:hint="eastAsia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/</w:t>
                  </w:r>
                  <w:r w:rsidRPr="00245005">
                    <w:rPr>
                      <w:rFonts w:eastAsia="標楷體" w:hint="eastAsia"/>
                      <w:b/>
                      <w:color w:val="000000" w:themeColor="text1"/>
                      <w:kern w:val="0"/>
                      <w:sz w:val="21"/>
                      <w:szCs w:val="21"/>
                    </w:rPr>
                    <w:t>備註</w:t>
                  </w:r>
                </w:p>
              </w:tc>
            </w:tr>
            <w:tr w:rsidR="006A603C" w:rsidRPr="00245005" w:rsidTr="0039521E">
              <w:tc>
                <w:tcPr>
                  <w:tcW w:w="229" w:type="pct"/>
                  <w:vAlign w:val="center"/>
                </w:tcPr>
                <w:p w:rsidR="006A603C" w:rsidRPr="00042A10" w:rsidRDefault="006A603C" w:rsidP="006A603C">
                  <w:pPr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 w:rsidRPr="00042A10">
                    <w:rPr>
                      <w:rFonts w:eastAsia="標楷體"/>
                      <w:b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6A603C" w:rsidRPr="00042A10" w:rsidRDefault="006A603C" w:rsidP="008F589E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10</w:t>
                  </w:r>
                  <w:r w:rsidR="00DB51F9">
                    <w:rPr>
                      <w:rFonts w:eastAsia="標楷體" w:hint="eastAsia"/>
                      <w:b/>
                      <w:sz w:val="21"/>
                      <w:szCs w:val="21"/>
                    </w:rPr>
                    <w:t>8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.1</w:t>
                  </w:r>
                  <w:r w:rsidR="00DB51F9">
                    <w:rPr>
                      <w:rFonts w:eastAsia="標楷體" w:hint="eastAsia"/>
                      <w:b/>
                      <w:sz w:val="21"/>
                      <w:szCs w:val="21"/>
                    </w:rPr>
                    <w:t>0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.</w:t>
                  </w:r>
                  <w:r w:rsidR="00DB51F9">
                    <w:rPr>
                      <w:rFonts w:eastAsia="標楷體" w:hint="eastAsia"/>
                      <w:b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1712" w:type="pct"/>
                  <w:vAlign w:val="center"/>
                </w:tcPr>
                <w:p w:rsidR="006A603C" w:rsidRPr="00042A10" w:rsidRDefault="006A603C" w:rsidP="008F589E">
                  <w:pPr>
                    <w:snapToGrid w:val="0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數學魔術與教學上的應用</w:t>
                  </w:r>
                  <w:r w:rsidR="00DB51F9">
                    <w:rPr>
                      <w:rFonts w:eastAsia="標楷體" w:hint="eastAsia"/>
                      <w:b/>
                      <w:sz w:val="21"/>
                      <w:szCs w:val="21"/>
                    </w:rPr>
                    <w:t>I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A603C" w:rsidRPr="00042A10" w:rsidRDefault="006A603C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增能研習</w:t>
                  </w:r>
                </w:p>
              </w:tc>
              <w:tc>
                <w:tcPr>
                  <w:tcW w:w="656" w:type="pct"/>
                  <w:vAlign w:val="center"/>
                </w:tcPr>
                <w:p w:rsidR="006A603C" w:rsidRPr="00042A10" w:rsidRDefault="00A55A1E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莊惟棟</w:t>
                  </w:r>
                </w:p>
              </w:tc>
              <w:tc>
                <w:tcPr>
                  <w:tcW w:w="703" w:type="pct"/>
                  <w:vAlign w:val="center"/>
                </w:tcPr>
                <w:p w:rsidR="006A603C" w:rsidRPr="00042A10" w:rsidRDefault="006A603C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商教樓二樓會議室</w:t>
                  </w:r>
                </w:p>
              </w:tc>
            </w:tr>
            <w:tr w:rsidR="006A603C" w:rsidRPr="00245005" w:rsidTr="0039521E">
              <w:tc>
                <w:tcPr>
                  <w:tcW w:w="229" w:type="pct"/>
                  <w:vAlign w:val="center"/>
                </w:tcPr>
                <w:p w:rsidR="006A603C" w:rsidRPr="00042A10" w:rsidRDefault="006A603C" w:rsidP="006A603C">
                  <w:pPr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 w:rsidRPr="00042A10">
                    <w:rPr>
                      <w:rFonts w:eastAsia="標楷體"/>
                      <w:b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6A603C" w:rsidRPr="00042A10" w:rsidRDefault="006A603C" w:rsidP="00A55A1E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10</w:t>
                  </w:r>
                  <w:r w:rsidR="0039521E">
                    <w:rPr>
                      <w:rFonts w:eastAsia="標楷體" w:hint="eastAsia"/>
                      <w:b/>
                      <w:sz w:val="21"/>
                      <w:szCs w:val="21"/>
                    </w:rPr>
                    <w:t>8</w:t>
                  </w:r>
                  <w:r w:rsidR="0039521E">
                    <w:rPr>
                      <w:rFonts w:eastAsia="標楷體" w:hint="eastAsia"/>
                      <w:b/>
                      <w:sz w:val="21"/>
                      <w:szCs w:val="21"/>
                    </w:rPr>
                    <w:t>年</w:t>
                  </w:r>
                  <w:r w:rsidR="0039521E">
                    <w:rPr>
                      <w:rFonts w:eastAsia="標楷體" w:hint="eastAsia"/>
                      <w:b/>
                      <w:sz w:val="21"/>
                      <w:szCs w:val="21"/>
                    </w:rPr>
                    <w:t>1</w:t>
                  </w:r>
                  <w:r w:rsidR="0039521E">
                    <w:rPr>
                      <w:rFonts w:eastAsia="標楷體"/>
                      <w:b/>
                      <w:sz w:val="21"/>
                      <w:szCs w:val="21"/>
                    </w:rPr>
                    <w:t>2</w:t>
                  </w:r>
                  <w:r w:rsidR="00DB51F9">
                    <w:rPr>
                      <w:rFonts w:eastAsia="標楷體" w:hint="eastAsia"/>
                      <w:b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1712" w:type="pct"/>
                  <w:vAlign w:val="center"/>
                </w:tcPr>
                <w:p w:rsidR="006A603C" w:rsidRPr="00042A10" w:rsidRDefault="00DB51F9" w:rsidP="00DB51F9">
                  <w:pPr>
                    <w:snapToGrid w:val="0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IQ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燈</w:t>
                  </w:r>
                  <w:r w:rsidR="006A603C">
                    <w:rPr>
                      <w:rFonts w:eastAsia="標楷體" w:hint="eastAsia"/>
                      <w:b/>
                      <w:sz w:val="21"/>
                      <w:szCs w:val="21"/>
                    </w:rPr>
                    <w:t>教學的心得分享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A603C" w:rsidRPr="00042A10" w:rsidRDefault="006A603C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心得分享</w:t>
                  </w:r>
                </w:p>
              </w:tc>
              <w:tc>
                <w:tcPr>
                  <w:tcW w:w="656" w:type="pct"/>
                  <w:vAlign w:val="center"/>
                </w:tcPr>
                <w:p w:rsidR="006A603C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蔣小娃</w:t>
                  </w:r>
                </w:p>
              </w:tc>
              <w:tc>
                <w:tcPr>
                  <w:tcW w:w="703" w:type="pct"/>
                  <w:vAlign w:val="center"/>
                </w:tcPr>
                <w:p w:rsidR="006A603C" w:rsidRPr="00042A10" w:rsidRDefault="006A603C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商教樓二樓會議室</w:t>
                  </w:r>
                </w:p>
              </w:tc>
            </w:tr>
            <w:tr w:rsidR="00DB51F9" w:rsidRPr="00245005" w:rsidTr="0039521E">
              <w:tc>
                <w:tcPr>
                  <w:tcW w:w="229" w:type="pct"/>
                  <w:vAlign w:val="center"/>
                </w:tcPr>
                <w:p w:rsidR="00DB51F9" w:rsidRPr="00042A10" w:rsidRDefault="00DB51F9" w:rsidP="00DB51F9">
                  <w:pPr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 w:rsidRPr="00042A10">
                    <w:rPr>
                      <w:rFonts w:eastAsia="標楷體"/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DB51F9" w:rsidRPr="00042A10" w:rsidRDefault="00DB51F9" w:rsidP="00DB51F9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109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年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4~5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1712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數學魔術與教學上的應用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II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增能研習</w:t>
                  </w:r>
                </w:p>
              </w:tc>
              <w:tc>
                <w:tcPr>
                  <w:tcW w:w="656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莊惟棟</w:t>
                  </w:r>
                </w:p>
              </w:tc>
              <w:tc>
                <w:tcPr>
                  <w:tcW w:w="703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商教樓二樓會議室</w:t>
                  </w:r>
                </w:p>
              </w:tc>
            </w:tr>
            <w:tr w:rsidR="006A603C" w:rsidRPr="00245005" w:rsidTr="0039521E">
              <w:tc>
                <w:tcPr>
                  <w:tcW w:w="229" w:type="pct"/>
                  <w:vAlign w:val="center"/>
                </w:tcPr>
                <w:p w:rsidR="006A603C" w:rsidRPr="00042A10" w:rsidRDefault="006A603C" w:rsidP="006A603C">
                  <w:pPr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 w:rsidRPr="00042A10">
                    <w:rPr>
                      <w:rFonts w:eastAsia="標楷體"/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6A603C" w:rsidRPr="00042A10" w:rsidRDefault="00DB51F9" w:rsidP="005A7FF2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109</w:t>
                  </w:r>
                  <w:r w:rsidR="005A7FF2">
                    <w:rPr>
                      <w:rFonts w:eastAsia="標楷體" w:hint="eastAsia"/>
                      <w:b/>
                      <w:sz w:val="21"/>
                      <w:szCs w:val="21"/>
                    </w:rPr>
                    <w:t>年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6</w:t>
                  </w:r>
                  <w:r w:rsidR="005A7FF2">
                    <w:rPr>
                      <w:rFonts w:eastAsia="標楷體" w:hint="eastAsia"/>
                      <w:b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1712" w:type="pct"/>
                  <w:vAlign w:val="center"/>
                </w:tcPr>
                <w:p w:rsidR="008F589E" w:rsidRPr="00042A10" w:rsidRDefault="00DB51F9" w:rsidP="008F589E">
                  <w:pPr>
                    <w:snapToGrid w:val="0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選修課教學內容與授課經驗分享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A603C" w:rsidRPr="00042A10" w:rsidRDefault="00DB51F9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心得分享</w:t>
                  </w:r>
                </w:p>
              </w:tc>
              <w:tc>
                <w:tcPr>
                  <w:tcW w:w="656" w:type="pct"/>
                  <w:vAlign w:val="center"/>
                </w:tcPr>
                <w:p w:rsidR="006A603C" w:rsidRPr="00042A10" w:rsidRDefault="00DB51F9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徐瑞明</w:t>
                  </w:r>
                </w:p>
              </w:tc>
              <w:tc>
                <w:tcPr>
                  <w:tcW w:w="703" w:type="pct"/>
                  <w:vAlign w:val="center"/>
                </w:tcPr>
                <w:p w:rsidR="006A603C" w:rsidRPr="00042A10" w:rsidRDefault="006A603C" w:rsidP="006A603C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商教樓二樓會議室</w:t>
                  </w:r>
                </w:p>
              </w:tc>
            </w:tr>
            <w:tr w:rsidR="00DB51F9" w:rsidRPr="00245005" w:rsidTr="0039521E">
              <w:tc>
                <w:tcPr>
                  <w:tcW w:w="229" w:type="pct"/>
                  <w:vAlign w:val="center"/>
                </w:tcPr>
                <w:p w:rsidR="00DB51F9" w:rsidRPr="00042A10" w:rsidRDefault="00DB51F9" w:rsidP="00DB51F9">
                  <w:pPr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 w:rsidRPr="00042A10">
                    <w:rPr>
                      <w:rFonts w:eastAsia="標楷體"/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36" w:type="pct"/>
                  <w:shd w:val="clear" w:color="auto" w:fill="auto"/>
                  <w:vAlign w:val="center"/>
                </w:tcPr>
                <w:p w:rsidR="00DB51F9" w:rsidRPr="00042A10" w:rsidRDefault="00DB51F9" w:rsidP="00DB51F9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108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年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5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1712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課綱議題研討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社群研討</w:t>
                  </w:r>
                </w:p>
              </w:tc>
              <w:tc>
                <w:tcPr>
                  <w:tcW w:w="656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徐瑞明</w:t>
                  </w:r>
                </w:p>
              </w:tc>
              <w:tc>
                <w:tcPr>
                  <w:tcW w:w="703" w:type="pct"/>
                  <w:vAlign w:val="center"/>
                </w:tcPr>
                <w:p w:rsidR="00DB51F9" w:rsidRPr="00042A10" w:rsidRDefault="00DB51F9" w:rsidP="00DB51F9">
                  <w:pPr>
                    <w:snapToGrid w:val="0"/>
                    <w:jc w:val="center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專任教師室</w:t>
                  </w:r>
                </w:p>
              </w:tc>
            </w:tr>
          </w:tbl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四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、預期效益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與檢核方式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967EBB" w:rsidRPr="00245005" w:rsidTr="00CF00D8">
              <w:tc>
                <w:tcPr>
                  <w:tcW w:w="4917" w:type="dxa"/>
                </w:tcPr>
                <w:p w:rsidR="00967EBB" w:rsidRPr="00245005" w:rsidRDefault="00967EBB" w:rsidP="00CF00D8">
                  <w:pPr>
                    <w:jc w:val="center"/>
                    <w:rPr>
                      <w:rFonts w:eastAsia="標楷體"/>
                      <w:b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b/>
                      <w:color w:val="000000" w:themeColor="text1"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967EBB" w:rsidRPr="00245005" w:rsidRDefault="00967EBB" w:rsidP="00CF00D8">
                  <w:pPr>
                    <w:jc w:val="center"/>
                    <w:rPr>
                      <w:rFonts w:eastAsia="標楷體"/>
                      <w:b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b/>
                      <w:color w:val="000000" w:themeColor="text1"/>
                      <w:sz w:val="21"/>
                      <w:szCs w:val="21"/>
                    </w:rPr>
                    <w:t>檢核方式</w:t>
                  </w:r>
                </w:p>
              </w:tc>
            </w:tr>
            <w:tr w:rsidR="006A603C" w:rsidRPr="00245005" w:rsidTr="00CF00D8">
              <w:tc>
                <w:tcPr>
                  <w:tcW w:w="4917" w:type="dxa"/>
                </w:tcPr>
                <w:p w:rsidR="006A603C" w:rsidRPr="00FC5AAD" w:rsidRDefault="006A603C" w:rsidP="006A603C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</w:t>
                  </w:r>
                  <w:r>
                    <w:rPr>
                      <w:rFonts w:eastAsia="標楷體"/>
                      <w:b/>
                      <w:sz w:val="21"/>
                      <w:szCs w:val="21"/>
                    </w:rPr>
                    <w:t>.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社群成員能合作共同備課與擬定教學方案。</w:t>
                  </w:r>
                </w:p>
              </w:tc>
              <w:tc>
                <w:tcPr>
                  <w:tcW w:w="4711" w:type="dxa"/>
                </w:tcPr>
                <w:p w:rsidR="006A603C" w:rsidRPr="00042A10" w:rsidRDefault="006A603C" w:rsidP="006A603C">
                  <w:pPr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檢視教學研究會議紀錄及社群活動紀錄。</w:t>
                  </w:r>
                </w:p>
              </w:tc>
            </w:tr>
            <w:tr w:rsidR="006A603C" w:rsidRPr="00245005" w:rsidTr="00CF00D8">
              <w:tc>
                <w:tcPr>
                  <w:tcW w:w="4917" w:type="dxa"/>
                </w:tcPr>
                <w:p w:rsidR="006A603C" w:rsidRPr="00FC5AAD" w:rsidRDefault="006A603C" w:rsidP="006A603C">
                  <w:pPr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2.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能共同研議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12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年國教新課綱各項議題。</w:t>
                  </w:r>
                </w:p>
              </w:tc>
              <w:tc>
                <w:tcPr>
                  <w:tcW w:w="4711" w:type="dxa"/>
                </w:tcPr>
                <w:p w:rsidR="006A603C" w:rsidRPr="00042A10" w:rsidRDefault="006A603C" w:rsidP="006A603C">
                  <w:pPr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檢視教學研究會議紀錄及社群活動紀錄。</w:t>
                  </w:r>
                </w:p>
              </w:tc>
            </w:tr>
            <w:tr w:rsidR="006A603C" w:rsidRPr="00245005" w:rsidTr="00CF00D8">
              <w:tc>
                <w:tcPr>
                  <w:tcW w:w="4917" w:type="dxa"/>
                </w:tcPr>
                <w:p w:rsidR="006A603C" w:rsidRPr="00FC5AAD" w:rsidRDefault="006A603C" w:rsidP="006A603C">
                  <w:pPr>
                    <w:ind w:left="145" w:hangingChars="69" w:hanging="145"/>
                    <w:jc w:val="both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3.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共同研議選修課程、彈性學習時間進行與適性分組教學進行方式與草案。</w:t>
                  </w:r>
                </w:p>
              </w:tc>
              <w:tc>
                <w:tcPr>
                  <w:tcW w:w="4711" w:type="dxa"/>
                </w:tcPr>
                <w:p w:rsidR="006A603C" w:rsidRPr="00042A10" w:rsidRDefault="006A603C" w:rsidP="006A603C">
                  <w:pPr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檢視教學研究會議紀錄及社群活動紀錄。</w:t>
                  </w:r>
                </w:p>
              </w:tc>
            </w:tr>
            <w:tr w:rsidR="006A603C" w:rsidRPr="00245005" w:rsidTr="00CF00D8">
              <w:tc>
                <w:tcPr>
                  <w:tcW w:w="4917" w:type="dxa"/>
                </w:tcPr>
                <w:p w:rsidR="006A603C" w:rsidRPr="00042A10" w:rsidRDefault="006A603C" w:rsidP="006A603C">
                  <w:pPr>
                    <w:ind w:left="145" w:hangingChars="69" w:hanging="145"/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4.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能透過</w:t>
                  </w:r>
                  <w:r w:rsidRPr="00F8179F">
                    <w:rPr>
                      <w:rFonts w:eastAsia="標楷體" w:hint="eastAsia"/>
                      <w:b/>
                      <w:sz w:val="21"/>
                      <w:szCs w:val="21"/>
                    </w:rPr>
                    <w:t>專業增能研習與心得分享</w:t>
                  </w: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，增進數學專業知能與解決教學現場問題。</w:t>
                  </w:r>
                </w:p>
              </w:tc>
              <w:tc>
                <w:tcPr>
                  <w:tcW w:w="4711" w:type="dxa"/>
                </w:tcPr>
                <w:p w:rsidR="006A603C" w:rsidRPr="00042A10" w:rsidRDefault="006A603C" w:rsidP="006A603C">
                  <w:pPr>
                    <w:rPr>
                      <w:rFonts w:eastAsia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檢視研習心得分享報告。</w:t>
                  </w:r>
                </w:p>
              </w:tc>
            </w:tr>
          </w:tbl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五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、學習資源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/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與社群關聯性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：</w:t>
            </w:r>
          </w:p>
          <w:p w:rsidR="006A603C" w:rsidRPr="006A603C" w:rsidRDefault="006A603C" w:rsidP="006A603C">
            <w:pPr>
              <w:ind w:leftChars="127" w:left="305"/>
              <w:rPr>
                <w:rFonts w:eastAsia="標楷體"/>
                <w:b/>
                <w:sz w:val="21"/>
                <w:szCs w:val="21"/>
              </w:rPr>
            </w:pPr>
            <w:r w:rsidRPr="006A603C">
              <w:rPr>
                <w:rFonts w:eastAsia="標楷體" w:hint="eastAsia"/>
                <w:b/>
                <w:sz w:val="21"/>
                <w:szCs w:val="21"/>
              </w:rPr>
              <w:t>1.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教育部愛學網站。</w:t>
            </w:r>
          </w:p>
          <w:p w:rsidR="006A603C" w:rsidRPr="006A603C" w:rsidRDefault="006A603C" w:rsidP="006A603C">
            <w:pPr>
              <w:ind w:leftChars="127" w:left="305"/>
              <w:rPr>
                <w:rFonts w:eastAsia="標楷體"/>
                <w:b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>2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.</w:t>
            </w:r>
            <w:r>
              <w:rPr>
                <w:rFonts w:eastAsia="標楷體" w:hint="eastAsia"/>
                <w:b/>
                <w:sz w:val="21"/>
                <w:szCs w:val="21"/>
              </w:rPr>
              <w:t>國家教育研究院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建置之</w:t>
            </w:r>
            <w:r w:rsidR="00805A54">
              <w:rPr>
                <w:rFonts w:eastAsia="標楷體" w:hint="eastAsia"/>
                <w:b/>
                <w:sz w:val="21"/>
                <w:szCs w:val="21"/>
              </w:rPr>
              <w:t>108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課程綱要網頁資料。</w:t>
            </w:r>
          </w:p>
          <w:p w:rsidR="00967EBB" w:rsidRPr="00245005" w:rsidRDefault="006A603C" w:rsidP="006A603C">
            <w:pPr>
              <w:ind w:leftChars="127" w:left="305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sz w:val="21"/>
                <w:szCs w:val="21"/>
              </w:rPr>
              <w:t>3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.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本校教務處建置之</w:t>
            </w:r>
            <w:r w:rsidR="00805A54">
              <w:rPr>
                <w:rFonts w:eastAsia="標楷體" w:hint="eastAsia"/>
                <w:b/>
                <w:sz w:val="21"/>
                <w:szCs w:val="21"/>
              </w:rPr>
              <w:t>108</w:t>
            </w:r>
            <w:r w:rsidRPr="006A603C">
              <w:rPr>
                <w:rFonts w:eastAsia="標楷體" w:hint="eastAsia"/>
                <w:b/>
                <w:sz w:val="21"/>
                <w:szCs w:val="21"/>
              </w:rPr>
              <w:t>課程綱要網頁資料。</w:t>
            </w: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Default="00DB51F9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Default="00DB51F9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DB51F9" w:rsidRPr="00245005" w:rsidRDefault="00DB51F9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snapToGrid w:val="0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  <w:u w:val="single"/>
              </w:rPr>
            </w:pP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lastRenderedPageBreak/>
              <w:t>六、</w:t>
            </w:r>
            <w:r w:rsidR="0041396E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108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會計年度</w:t>
            </w:r>
            <w:r w:rsidRPr="00245005">
              <w:rPr>
                <w:rFonts w:eastAsia="標楷體"/>
                <w:b/>
                <w:color w:val="000000" w:themeColor="text1"/>
                <w:sz w:val="21"/>
                <w:szCs w:val="21"/>
              </w:rPr>
              <w:t>經費</w:t>
            </w:r>
            <w:r w:rsidRPr="00245005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概算表</w:t>
            </w:r>
            <w:r w:rsidRPr="00245005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p w:rsidR="00967EBB" w:rsidRPr="00245005" w:rsidRDefault="00967EBB" w:rsidP="00CF00D8">
            <w:pPr>
              <w:snapToGrid w:val="0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hanging="5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備註</w:t>
                  </w:r>
                </w:p>
              </w:tc>
            </w:tr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bookmarkStart w:id="0" w:name="_Hlk254820886"/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業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業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內聘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講座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鐘點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每社群每學期時數不得超過2小時。</w:t>
                  </w:r>
                </w:p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bookmarkEnd w:id="0"/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外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4000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每社群每學期時數不得超過2小時。</w:t>
                  </w:r>
                </w:p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外聘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核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實編列</w:t>
                  </w:r>
                </w:p>
              </w:tc>
            </w:tr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1F739F" w:rsidP="00CF00D8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8F369C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1974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 xml:space="preserve">購買用於教師專業成長之書籍，並需開列於前項學習資源中。 </w:t>
                  </w:r>
                </w:p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每一社群編列上限為2</w:t>
                  </w:r>
                  <w:r w:rsidRPr="00245005">
                    <w:rPr>
                      <w:color w:val="000000" w:themeColor="text1"/>
                      <w:sz w:val="21"/>
                      <w:szCs w:val="21"/>
                    </w:rPr>
                    <w:t>000</w:t>
                  </w: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元。</w:t>
                  </w:r>
                </w:p>
              </w:tc>
            </w:tr>
            <w:tr w:rsidR="0041396E" w:rsidRPr="00245005" w:rsidTr="00CF00D8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6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誤餐費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人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626F5A" w:rsidRDefault="0041396E" w:rsidP="0041396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626F5A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辦理教師社群活動、創新教學經驗分享參加人員誤餐費</w:t>
                  </w:r>
                </w:p>
              </w:tc>
            </w:tr>
            <w:tr w:rsidR="00967EBB" w:rsidRPr="00245005" w:rsidTr="00CF00D8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967EBB" w:rsidRPr="00245005" w:rsidRDefault="0041396E" w:rsidP="00CF00D8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41396E" w:rsidP="00CF00D8">
                  <w:pPr>
                    <w:adjustRightInd w:val="0"/>
                    <w:snapToGrid w:val="0"/>
                    <w:ind w:firstLine="6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材料</w:t>
                  </w:r>
                  <w:r w:rsidR="00626F5A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41396E" w:rsidP="00626F5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41396E" w:rsidP="00CF00D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人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41396E" w:rsidP="00626F5A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41396E" w:rsidP="00626F5A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2160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41396E" w:rsidRDefault="0041396E" w:rsidP="00626F5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41396E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辦理教師社群活動、創新教學經驗分享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所需材料</w:t>
                  </w:r>
                </w:p>
              </w:tc>
            </w:tr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41396E" w:rsidP="00CF00D8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人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3E6A10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kern w:val="0"/>
                    </w:rPr>
                  </w:pPr>
                  <w:r w:rsidRPr="00245005">
                    <w:rPr>
                      <w:rFonts w:hint="eastAsia"/>
                      <w:color w:val="000000" w:themeColor="text1"/>
                      <w:kern w:val="0"/>
                    </w:rPr>
                    <w:t>社群活動用各項文具</w:t>
                  </w:r>
                </w:p>
                <w:p w:rsidR="00967EBB" w:rsidRPr="00245005" w:rsidRDefault="00967EBB" w:rsidP="00967EBB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每一社群編列上限為200元</w:t>
                  </w:r>
                </w:p>
              </w:tc>
            </w:tr>
            <w:tr w:rsidR="00967EBB" w:rsidRPr="00245005" w:rsidTr="00CF00D8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67EBB" w:rsidRPr="00245005" w:rsidRDefault="0039521E" w:rsidP="00CF00D8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12</w:t>
                  </w:r>
                  <w:r w:rsidR="008F369C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53</w:t>
                  </w:r>
                  <w:r w:rsidR="001F739F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94" w:type="dxa"/>
                  <w:vAlign w:val="center"/>
                </w:tcPr>
                <w:p w:rsidR="00967EBB" w:rsidRPr="00245005" w:rsidRDefault="00967EBB" w:rsidP="00CF00D8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</w:tbl>
          <w:p w:rsidR="00967EBB" w:rsidRPr="00245005" w:rsidRDefault="00967EBB" w:rsidP="00CF00D8">
            <w:pPr>
              <w:snapToGrid w:val="0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snapToGrid w:val="0"/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召集人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教學組長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教務主任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主</w:t>
            </w:r>
            <w:r w:rsidRPr="00245005"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  <w:t>計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主任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   </w:t>
            </w:r>
            <w:r w:rsidRPr="00245005"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  <w:t>校長</w:t>
            </w:r>
          </w:p>
          <w:p w:rsidR="00967EBB" w:rsidRPr="00245005" w:rsidRDefault="00967EBB" w:rsidP="00CF00D8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  <w:p w:rsidR="00967EBB" w:rsidRPr="00245005" w:rsidRDefault="00967EBB" w:rsidP="00CF00D8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備註：</w:t>
            </w:r>
          </w:p>
          <w:p w:rsidR="00967EBB" w:rsidRPr="00245005" w:rsidRDefault="00967EBB" w:rsidP="00967EBB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外聘講座（含專家學者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、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大專校院教授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、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校外中學教師）與內聘</w:t>
            </w:r>
            <w:r w:rsidRPr="00245005">
              <w:rPr>
                <w:rFonts w:eastAsia="標楷體"/>
                <w:color w:val="000000" w:themeColor="text1"/>
                <w:sz w:val="21"/>
                <w:szCs w:val="21"/>
              </w:rPr>
              <w:t>講座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活動需開放全校教職員參與者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，始得支領鐘點費。若屬限制社群成員參與之教師分享活動者，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不得支領鐘點費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。</w:t>
            </w:r>
          </w:p>
          <w:p w:rsidR="00967EBB" w:rsidRPr="00245005" w:rsidRDefault="00967EBB" w:rsidP="00967EBB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967EBB" w:rsidRPr="00245005" w:rsidRDefault="00967EBB" w:rsidP="00CF00D8">
            <w:pPr>
              <w:snapToGrid w:val="0"/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</w:pPr>
          </w:p>
          <w:p w:rsidR="00967EBB" w:rsidRPr="00245005" w:rsidRDefault="00967EBB" w:rsidP="00CF00D8">
            <w:pPr>
              <w:snapToGrid w:val="0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</w:tr>
      <w:tr w:rsidR="00967EBB" w:rsidRPr="00245005" w:rsidTr="00967EB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41396E" w:rsidRPr="00245005" w:rsidRDefault="0041396E" w:rsidP="0041396E">
            <w:pPr>
              <w:snapToGrid w:val="0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hanging="5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備註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業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業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內聘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講座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鐘點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每社群每學期時數不得超過2小時。</w:t>
                  </w:r>
                </w:p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外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4000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每社群每學期時數不得超過2小時。</w:t>
                  </w:r>
                </w:p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外聘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核</w:t>
                  </w: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實編列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1F739F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1F739F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8F369C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2097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 xml:space="preserve">購買用於教師專業成長之書籍，並需開列於前項學習資源中。 </w:t>
                  </w:r>
                </w:p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每一社群編列上限為2</w:t>
                  </w:r>
                  <w:r w:rsidRPr="00245005">
                    <w:rPr>
                      <w:color w:val="000000" w:themeColor="text1"/>
                      <w:sz w:val="21"/>
                      <w:szCs w:val="21"/>
                    </w:rPr>
                    <w:t>000</w:t>
                  </w: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元。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6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誤餐費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人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626F5A" w:rsidRDefault="0041396E" w:rsidP="0041396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626F5A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辦理教師社群活動、創新教學經驗分享參加人員誤餐費</w:t>
                  </w:r>
                </w:p>
              </w:tc>
            </w:tr>
            <w:tr w:rsidR="0041396E" w:rsidRPr="00245005" w:rsidTr="00D84A45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27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6"/>
                    <w:jc w:val="center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人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2160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41396E" w:rsidRDefault="0041396E" w:rsidP="0041396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41396E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辦理教師社群活動、創新教學經驗分享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所需材料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人</w:t>
                  </w: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kern w:val="0"/>
                    </w:rPr>
                  </w:pPr>
                  <w:r w:rsidRPr="00245005">
                    <w:rPr>
                      <w:rFonts w:hint="eastAsia"/>
                      <w:color w:val="000000" w:themeColor="text1"/>
                      <w:kern w:val="0"/>
                    </w:rPr>
                    <w:t>社群活動用各項文具</w:t>
                  </w:r>
                </w:p>
                <w:p w:rsidR="0041396E" w:rsidRPr="00245005" w:rsidRDefault="0041396E" w:rsidP="0041396E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每一社群編列上限為200元</w:t>
                  </w:r>
                </w:p>
              </w:tc>
            </w:tr>
            <w:tr w:rsidR="0041396E" w:rsidRPr="00245005" w:rsidTr="00D84A45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245005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26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41396E" w:rsidRPr="00245005" w:rsidRDefault="00C063B5" w:rsidP="0041396E">
                  <w:pPr>
                    <w:adjustRightInd w:val="0"/>
                    <w:snapToGrid w:val="0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12657</w:t>
                  </w:r>
                </w:p>
              </w:tc>
              <w:tc>
                <w:tcPr>
                  <w:tcW w:w="2194" w:type="dxa"/>
                  <w:vAlign w:val="center"/>
                </w:tcPr>
                <w:p w:rsidR="0041396E" w:rsidRPr="00245005" w:rsidRDefault="0041396E" w:rsidP="0041396E">
                  <w:pPr>
                    <w:adjustRightInd w:val="0"/>
                    <w:snapToGrid w:val="0"/>
                    <w:ind w:firstLine="48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</w:tbl>
          <w:p w:rsidR="0041396E" w:rsidRPr="00245005" w:rsidRDefault="0041396E" w:rsidP="0041396E">
            <w:pPr>
              <w:snapToGrid w:val="0"/>
              <w:jc w:val="both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  <w:p w:rsidR="0041396E" w:rsidRPr="00245005" w:rsidRDefault="0041396E" w:rsidP="0041396E">
            <w:pPr>
              <w:snapToGrid w:val="0"/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召集人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教學組長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教務主任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主</w:t>
            </w:r>
            <w:r w:rsidRPr="00245005"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  <w:t>計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>主任</w:t>
            </w:r>
            <w:r w:rsidRPr="00245005">
              <w:rPr>
                <w:rFonts w:eastAsia="標楷體" w:hint="eastAsia"/>
                <w:color w:val="000000" w:themeColor="text1"/>
                <w:kern w:val="0"/>
                <w:sz w:val="21"/>
                <w:szCs w:val="21"/>
              </w:rPr>
              <w:t xml:space="preserve">              </w:t>
            </w:r>
            <w:r w:rsidRPr="00245005"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  <w:t>校長</w:t>
            </w:r>
          </w:p>
          <w:p w:rsidR="0041396E" w:rsidRPr="00245005" w:rsidRDefault="0041396E" w:rsidP="0041396E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</w:p>
          <w:p w:rsidR="0041396E" w:rsidRPr="00245005" w:rsidRDefault="0041396E" w:rsidP="0041396E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  <w:p w:rsidR="0041396E" w:rsidRPr="00245005" w:rsidRDefault="0041396E" w:rsidP="0041396E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備註：</w:t>
            </w:r>
          </w:p>
          <w:p w:rsidR="0041396E" w:rsidRPr="00245005" w:rsidRDefault="0041396E" w:rsidP="0041396E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外聘講座（含專家學者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、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大專校院教授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、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校外中學教師）與內聘</w:t>
            </w:r>
            <w:r w:rsidRPr="00245005">
              <w:rPr>
                <w:rFonts w:eastAsia="標楷體"/>
                <w:color w:val="000000" w:themeColor="text1"/>
                <w:sz w:val="21"/>
                <w:szCs w:val="21"/>
              </w:rPr>
              <w:t>講座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活動需開放全校教職員參與者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，始得支領鐘點費。若屬限制社群成員參與之教師分享活動者，</w:t>
            </w: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不得支領鐘點費</w:t>
            </w:r>
            <w:r w:rsidRPr="00245005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。</w:t>
            </w:r>
          </w:p>
          <w:p w:rsidR="0041396E" w:rsidRPr="00245005" w:rsidRDefault="0041396E" w:rsidP="0041396E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245005">
              <w:rPr>
                <w:rFonts w:eastAsia="標楷體" w:hint="eastAsia"/>
                <w:color w:val="000000" w:themeColor="text1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41396E" w:rsidRPr="00245005" w:rsidRDefault="0041396E" w:rsidP="0041396E">
            <w:pPr>
              <w:snapToGrid w:val="0"/>
              <w:rPr>
                <w:rFonts w:eastAsia="標楷體"/>
                <w:color w:val="000000" w:themeColor="text1"/>
                <w:kern w:val="0"/>
                <w:sz w:val="21"/>
                <w:szCs w:val="21"/>
              </w:rPr>
            </w:pPr>
          </w:p>
          <w:p w:rsidR="00967EBB" w:rsidRPr="0041396E" w:rsidRDefault="00967EBB" w:rsidP="00CF00D8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967EBB" w:rsidRDefault="00967EBB"/>
    <w:p w:rsidR="00967EBB" w:rsidRDefault="00967EBB">
      <w:pPr>
        <w:widowControl/>
      </w:pPr>
      <w:r>
        <w:br w:type="page"/>
      </w:r>
    </w:p>
    <w:p w:rsidR="00967EBB" w:rsidRPr="00967EBB" w:rsidRDefault="00967EBB" w:rsidP="00967EBB">
      <w:pPr>
        <w:ind w:leftChars="59" w:left="279" w:hangingChars="57" w:hanging="137"/>
        <w:rPr>
          <w:rFonts w:eastAsia="標楷體"/>
        </w:rPr>
      </w:pPr>
      <w:r w:rsidRPr="00967EBB">
        <w:rPr>
          <w:rFonts w:eastAsia="標楷體" w:hint="eastAsia"/>
          <w:bdr w:val="single" w:sz="4" w:space="0" w:color="auto"/>
        </w:rPr>
        <w:lastRenderedPageBreak/>
        <w:t>附件</w:t>
      </w:r>
    </w:p>
    <w:p w:rsidR="00626F5A" w:rsidRDefault="00626F5A" w:rsidP="0039521E">
      <w:pPr>
        <w:ind w:leftChars="59" w:left="279" w:hangingChars="57" w:hanging="137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數學科</w:t>
      </w:r>
      <w:r w:rsidR="00967EBB" w:rsidRPr="00967EBB">
        <w:rPr>
          <w:rFonts w:eastAsia="標楷體" w:hint="eastAsia"/>
          <w:b/>
        </w:rPr>
        <w:t>教師專業社群資料蒐集書籍</w:t>
      </w:r>
      <w:r>
        <w:rPr>
          <w:rFonts w:eastAsia="標楷體" w:hint="eastAsia"/>
          <w:b/>
        </w:rPr>
        <w:t>建議</w:t>
      </w:r>
      <w:r w:rsidR="00967EBB" w:rsidRPr="00967EBB">
        <w:rPr>
          <w:rFonts w:eastAsia="標楷體" w:hint="eastAsia"/>
          <w:b/>
        </w:rPr>
        <w:t>項目一覽表</w:t>
      </w:r>
    </w:p>
    <w:p w:rsidR="00626F5A" w:rsidRPr="00967EBB" w:rsidRDefault="00626F5A" w:rsidP="00626F5A">
      <w:pPr>
        <w:ind w:leftChars="59" w:left="279" w:hangingChars="57" w:hanging="137"/>
        <w:rPr>
          <w:rFonts w:eastAsia="標楷體"/>
          <w:b/>
        </w:rPr>
      </w:pPr>
      <w:r>
        <w:rPr>
          <w:rFonts w:eastAsia="標楷體" w:hint="eastAsia"/>
          <w:b/>
        </w:rPr>
        <w:t>第一學期建議購買書目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1531"/>
        <w:gridCol w:w="1163"/>
        <w:gridCol w:w="821"/>
        <w:gridCol w:w="851"/>
        <w:gridCol w:w="992"/>
      </w:tblGrid>
      <w:tr w:rsidR="00967EBB" w:rsidRPr="00967EBB" w:rsidTr="008F369C">
        <w:tc>
          <w:tcPr>
            <w:tcW w:w="3964" w:type="dxa"/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書名</w:t>
            </w:r>
          </w:p>
        </w:tc>
        <w:tc>
          <w:tcPr>
            <w:tcW w:w="1531" w:type="dxa"/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作者</w:t>
            </w:r>
          </w:p>
        </w:tc>
        <w:tc>
          <w:tcPr>
            <w:tcW w:w="1163" w:type="dxa"/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出版社</w:t>
            </w:r>
          </w:p>
        </w:tc>
        <w:tc>
          <w:tcPr>
            <w:tcW w:w="821" w:type="dxa"/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單價</w:t>
            </w:r>
          </w:p>
        </w:tc>
        <w:tc>
          <w:tcPr>
            <w:tcW w:w="851" w:type="dxa"/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數量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EBB" w:rsidRPr="00967EBB" w:rsidRDefault="00967EBB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總價</w:t>
            </w:r>
          </w:p>
        </w:tc>
      </w:tr>
      <w:tr w:rsidR="009B19EE" w:rsidRPr="00967EBB" w:rsidTr="008F369C">
        <w:tc>
          <w:tcPr>
            <w:tcW w:w="3964" w:type="dxa"/>
            <w:vAlign w:val="center"/>
          </w:tcPr>
          <w:p w:rsidR="009B19EE" w:rsidRPr="009B19EE" w:rsidRDefault="009B19EE" w:rsidP="009B19E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逆轉騙數</w:t>
            </w:r>
          </w:p>
        </w:tc>
        <w:tc>
          <w:tcPr>
            <w:tcW w:w="1531" w:type="dxa"/>
            <w:vAlign w:val="center"/>
          </w:tcPr>
          <w:p w:rsidR="009B19EE" w:rsidRPr="00967EBB" w:rsidRDefault="009B19EE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  <w:hyperlink r:id="rId7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莊惟棟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163" w:type="dxa"/>
          </w:tcPr>
          <w:p w:rsidR="009B19EE" w:rsidRPr="00967EBB" w:rsidRDefault="00C063B5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hyperlink r:id="rId8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墨刻</w:t>
              </w:r>
            </w:hyperlink>
          </w:p>
        </w:tc>
        <w:tc>
          <w:tcPr>
            <w:tcW w:w="821" w:type="dxa"/>
            <w:vAlign w:val="center"/>
          </w:tcPr>
          <w:p w:rsidR="009B19EE" w:rsidRPr="00967EBB" w:rsidRDefault="009B19EE" w:rsidP="009B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284</w:t>
            </w:r>
          </w:p>
        </w:tc>
        <w:tc>
          <w:tcPr>
            <w:tcW w:w="851" w:type="dxa"/>
            <w:vAlign w:val="center"/>
          </w:tcPr>
          <w:p w:rsidR="009B19EE" w:rsidRPr="00967EBB" w:rsidRDefault="0039521E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9EE" w:rsidRPr="004337C7" w:rsidRDefault="0039521E" w:rsidP="009B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284</w:t>
            </w:r>
          </w:p>
        </w:tc>
      </w:tr>
      <w:tr w:rsidR="008F369C" w:rsidRPr="00967EBB" w:rsidTr="008F369C">
        <w:tc>
          <w:tcPr>
            <w:tcW w:w="3964" w:type="dxa"/>
            <w:vAlign w:val="center"/>
          </w:tcPr>
          <w:p w:rsidR="008F369C" w:rsidRPr="0041396E" w:rsidRDefault="008F369C" w:rsidP="008F369C">
            <w:pPr>
              <w:widowControl/>
              <w:shd w:val="clear" w:color="auto" w:fill="FFFFFF"/>
              <w:outlineLvl w:val="0"/>
              <w:rPr>
                <w:rFonts w:ascii="Arial" w:hAnsi="Arial" w:cs="Arial"/>
                <w:b/>
                <w:bCs/>
                <w:color w:val="333333"/>
                <w:kern w:val="36"/>
                <w:sz w:val="26"/>
                <w:szCs w:val="26"/>
              </w:rPr>
            </w:pPr>
            <w:r w:rsidRPr="0041396E">
              <w:rPr>
                <w:rFonts w:ascii="Arial" w:hAnsi="Arial" w:cs="Arial"/>
                <w:b/>
                <w:bCs/>
                <w:color w:val="333333"/>
                <w:kern w:val="36"/>
                <w:sz w:val="26"/>
                <w:szCs w:val="26"/>
              </w:rPr>
              <w:t>大人的數學教室：透過</w:t>
            </w:r>
            <w:r w:rsidRPr="0041396E">
              <w:rPr>
                <w:rFonts w:ascii="Arial" w:hAnsi="Arial" w:cs="Arial"/>
                <w:b/>
                <w:bCs/>
                <w:color w:val="333333"/>
                <w:kern w:val="36"/>
                <w:sz w:val="26"/>
                <w:szCs w:val="26"/>
              </w:rPr>
              <w:t>114</w:t>
            </w:r>
            <w:r w:rsidRPr="0041396E">
              <w:rPr>
                <w:rFonts w:ascii="Arial" w:hAnsi="Arial" w:cs="Arial"/>
                <w:b/>
                <w:bCs/>
                <w:color w:val="333333"/>
                <w:kern w:val="36"/>
                <w:sz w:val="26"/>
                <w:szCs w:val="26"/>
              </w:rPr>
              <w:t>項定律奠立數學基礎</w:t>
            </w:r>
          </w:p>
        </w:tc>
        <w:tc>
          <w:tcPr>
            <w:tcW w:w="1531" w:type="dxa"/>
            <w:vAlign w:val="center"/>
          </w:tcPr>
          <w:p w:rsidR="008F369C" w:rsidRPr="00967EBB" w:rsidRDefault="008F369C" w:rsidP="008F369C">
            <w:pPr>
              <w:jc w:val="center"/>
              <w:rPr>
                <w:rFonts w:ascii="標楷體" w:eastAsia="標楷體" w:hAnsi="標楷體"/>
                <w:sz w:val="24"/>
              </w:rPr>
            </w:pPr>
            <w:hyperlink r:id="rId9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涌井良幸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 </w:t>
            </w:r>
          </w:p>
        </w:tc>
        <w:tc>
          <w:tcPr>
            <w:tcW w:w="1163" w:type="dxa"/>
          </w:tcPr>
          <w:p w:rsidR="008F369C" w:rsidRPr="00967EBB" w:rsidRDefault="008F369C" w:rsidP="008F369C">
            <w:pPr>
              <w:jc w:val="center"/>
              <w:rPr>
                <w:rFonts w:ascii="標楷體" w:eastAsia="標楷體" w:hAnsi="標楷體"/>
                <w:sz w:val="24"/>
              </w:rPr>
            </w:pPr>
            <w:hyperlink r:id="rId10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台灣東販</w:t>
              </w:r>
            </w:hyperlink>
          </w:p>
        </w:tc>
        <w:tc>
          <w:tcPr>
            <w:tcW w:w="821" w:type="dxa"/>
            <w:vAlign w:val="center"/>
          </w:tcPr>
          <w:p w:rsidR="008F369C" w:rsidRPr="004337C7" w:rsidRDefault="008F369C" w:rsidP="008F36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332</w:t>
            </w:r>
          </w:p>
        </w:tc>
        <w:tc>
          <w:tcPr>
            <w:tcW w:w="851" w:type="dxa"/>
            <w:vAlign w:val="center"/>
          </w:tcPr>
          <w:p w:rsidR="008F369C" w:rsidRPr="00967EBB" w:rsidRDefault="008F369C" w:rsidP="008F369C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69C" w:rsidRPr="004337C7" w:rsidRDefault="008F369C" w:rsidP="008F36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332</w:t>
            </w:r>
          </w:p>
        </w:tc>
      </w:tr>
      <w:tr w:rsidR="009B19EE" w:rsidRPr="00967EBB" w:rsidTr="008F369C">
        <w:tc>
          <w:tcPr>
            <w:tcW w:w="3964" w:type="dxa"/>
            <w:vAlign w:val="center"/>
          </w:tcPr>
          <w:p w:rsidR="009B19EE" w:rsidRPr="0041396E" w:rsidRDefault="009B19EE" w:rsidP="009B19E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數學起源：進入古代數學家的另類思考</w:t>
            </w:r>
          </w:p>
        </w:tc>
        <w:tc>
          <w:tcPr>
            <w:tcW w:w="1531" w:type="dxa"/>
            <w:vAlign w:val="center"/>
          </w:tcPr>
          <w:p w:rsidR="009B19EE" w:rsidRPr="00967EBB" w:rsidRDefault="009B19EE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  <w:hyperlink r:id="rId11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盧卡斯</w:t>
              </w:r>
              <w:r>
                <w:rPr>
                  <w:rStyle w:val="a9"/>
                  <w:rFonts w:ascii="微軟正黑體" w:eastAsia="微軟正黑體" w:hAnsi="微軟正黑體" w:cs="微軟正黑體" w:hint="eastAsia"/>
                  <w:color w:val="333333"/>
                  <w:szCs w:val="20"/>
                  <w:shd w:val="clear" w:color="auto" w:fill="FFFFFF"/>
                </w:rPr>
                <w:t>‧</w:t>
              </w:r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奔特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, </w:t>
            </w:r>
            <w:hyperlink r:id="rId12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菲利普</w:t>
              </w:r>
              <w:r>
                <w:rPr>
                  <w:rStyle w:val="a9"/>
                  <w:rFonts w:ascii="微軟正黑體" w:eastAsia="微軟正黑體" w:hAnsi="微軟正黑體" w:cs="微軟正黑體" w:hint="eastAsia"/>
                  <w:color w:val="333333"/>
                  <w:szCs w:val="20"/>
                  <w:shd w:val="clear" w:color="auto" w:fill="FFFFFF"/>
                </w:rPr>
                <w:t>‧</w:t>
              </w:r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瓊斯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, </w:t>
            </w:r>
            <w:hyperlink r:id="rId13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傑克</w:t>
              </w:r>
              <w:r>
                <w:rPr>
                  <w:rStyle w:val="a9"/>
                  <w:rFonts w:ascii="微軟正黑體" w:eastAsia="微軟正黑體" w:hAnsi="微軟正黑體" w:cs="微軟正黑體" w:hint="eastAsia"/>
                  <w:color w:val="333333"/>
                  <w:szCs w:val="20"/>
                  <w:shd w:val="clear" w:color="auto" w:fill="FFFFFF"/>
                </w:rPr>
                <w:t>‧</w:t>
              </w:r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貝迪恩特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163" w:type="dxa"/>
          </w:tcPr>
          <w:p w:rsidR="009B19EE" w:rsidRPr="00967EBB" w:rsidRDefault="00C063B5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hyperlink r:id="rId14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五南</w:t>
              </w:r>
            </w:hyperlink>
            <w:r w:rsidR="009B19EE"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821" w:type="dxa"/>
            <w:vAlign w:val="center"/>
          </w:tcPr>
          <w:p w:rsidR="009B19EE" w:rsidRPr="00967EBB" w:rsidRDefault="009B19EE" w:rsidP="009B19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9B19EE" w:rsidRPr="00967EBB" w:rsidRDefault="009B19EE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9EE" w:rsidRPr="004337C7" w:rsidRDefault="009B19EE" w:rsidP="009B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332</w:t>
            </w:r>
          </w:p>
        </w:tc>
      </w:tr>
      <w:tr w:rsidR="004337C7" w:rsidRPr="00237D15" w:rsidTr="008F369C">
        <w:tc>
          <w:tcPr>
            <w:tcW w:w="3964" w:type="dxa"/>
            <w:vAlign w:val="center"/>
          </w:tcPr>
          <w:p w:rsidR="004337C7" w:rsidRPr="009B19EE" w:rsidRDefault="009B19EE" w:rsidP="0041396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GARAM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頂尖的算術拼圖：超直觀高階邏輯運算，激盪、啟發你的數感</w:t>
            </w:r>
          </w:p>
        </w:tc>
        <w:tc>
          <w:tcPr>
            <w:tcW w:w="1531" w:type="dxa"/>
            <w:vAlign w:val="center"/>
          </w:tcPr>
          <w:p w:rsidR="004337C7" w:rsidRPr="00967EBB" w:rsidRDefault="009B19EE" w:rsidP="004337C7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  <w:hyperlink r:id="rId15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拉美西斯．布恩科．沙弗</w:t>
              </w:r>
            </w:hyperlink>
          </w:p>
        </w:tc>
        <w:tc>
          <w:tcPr>
            <w:tcW w:w="1163" w:type="dxa"/>
          </w:tcPr>
          <w:p w:rsidR="004337C7" w:rsidRPr="00967EBB" w:rsidRDefault="00C063B5" w:rsidP="009B19EE">
            <w:pPr>
              <w:jc w:val="center"/>
              <w:rPr>
                <w:rFonts w:ascii="標楷體" w:eastAsia="標楷體" w:hAnsi="標楷體"/>
                <w:sz w:val="24"/>
              </w:rPr>
            </w:pPr>
            <w:hyperlink r:id="rId16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和平國際</w:t>
              </w:r>
            </w:hyperlink>
            <w:r w:rsidR="009B19EE"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 </w:t>
            </w:r>
          </w:p>
        </w:tc>
        <w:tc>
          <w:tcPr>
            <w:tcW w:w="821" w:type="dxa"/>
            <w:vAlign w:val="center"/>
          </w:tcPr>
          <w:p w:rsidR="004337C7" w:rsidRPr="00967EBB" w:rsidRDefault="009B19EE" w:rsidP="00433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198</w:t>
            </w:r>
          </w:p>
        </w:tc>
        <w:tc>
          <w:tcPr>
            <w:tcW w:w="851" w:type="dxa"/>
            <w:vAlign w:val="center"/>
          </w:tcPr>
          <w:p w:rsidR="004337C7" w:rsidRPr="00967EBB" w:rsidRDefault="00065A39" w:rsidP="00A55A1E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C7" w:rsidRPr="004337C7" w:rsidRDefault="009B19EE" w:rsidP="00433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198</w:t>
            </w:r>
          </w:p>
        </w:tc>
      </w:tr>
      <w:tr w:rsidR="001F739F" w:rsidRPr="00237D15" w:rsidTr="008F369C">
        <w:tc>
          <w:tcPr>
            <w:tcW w:w="3964" w:type="dxa"/>
            <w:vAlign w:val="center"/>
          </w:tcPr>
          <w:p w:rsidR="001F739F" w:rsidRPr="009B19EE" w:rsidRDefault="009B19EE" w:rsidP="0041396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RIKUDO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六角數字蛇：新符號、新規則、新數字邏輯遊戲，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6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大難度級別，挑戰你的思考極限！</w:t>
            </w:r>
          </w:p>
        </w:tc>
        <w:tc>
          <w:tcPr>
            <w:tcW w:w="1531" w:type="dxa"/>
            <w:vAlign w:val="center"/>
          </w:tcPr>
          <w:p w:rsidR="001F739F" w:rsidRDefault="009B19EE" w:rsidP="004337C7">
            <w:pPr>
              <w:jc w:val="center"/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  <w:hyperlink r:id="rId17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保羅．杜蒙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, </w:t>
            </w:r>
            <w:hyperlink r:id="rId18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薩維埃．戴倫</w:t>
              </w:r>
            </w:hyperlink>
          </w:p>
        </w:tc>
        <w:tc>
          <w:tcPr>
            <w:tcW w:w="1163" w:type="dxa"/>
          </w:tcPr>
          <w:p w:rsidR="001F739F" w:rsidRDefault="00C063B5" w:rsidP="004337C7">
            <w:pPr>
              <w:jc w:val="center"/>
            </w:pPr>
            <w:hyperlink r:id="rId19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和平國際</w:t>
              </w:r>
            </w:hyperlink>
            <w:r w:rsidR="009B19EE"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821" w:type="dxa"/>
            <w:vAlign w:val="center"/>
          </w:tcPr>
          <w:p w:rsidR="001F739F" w:rsidRDefault="009B19EE" w:rsidP="004337C7">
            <w:pPr>
              <w:jc w:val="center"/>
            </w:pPr>
            <w:r>
              <w:rPr>
                <w:rFonts w:hint="eastAsia"/>
              </w:rPr>
              <w:t>198</w:t>
            </w:r>
          </w:p>
        </w:tc>
        <w:tc>
          <w:tcPr>
            <w:tcW w:w="851" w:type="dxa"/>
            <w:vAlign w:val="center"/>
          </w:tcPr>
          <w:p w:rsidR="001F739F" w:rsidRDefault="009B19EE" w:rsidP="00A55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39F" w:rsidRDefault="009B19EE" w:rsidP="004337C7">
            <w:pPr>
              <w:jc w:val="center"/>
            </w:pPr>
            <w:r>
              <w:rPr>
                <w:rFonts w:hint="eastAsia"/>
              </w:rPr>
              <w:t>198</w:t>
            </w:r>
          </w:p>
        </w:tc>
      </w:tr>
      <w:tr w:rsidR="008F369C" w:rsidRPr="00237D15" w:rsidTr="008F369C">
        <w:tc>
          <w:tcPr>
            <w:tcW w:w="3964" w:type="dxa"/>
            <w:vAlign w:val="center"/>
          </w:tcPr>
          <w:p w:rsidR="008F369C" w:rsidRPr="008F369C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數學女孩秘密筆記：統計篇</w:t>
            </w:r>
          </w:p>
        </w:tc>
        <w:tc>
          <w:tcPr>
            <w:tcW w:w="1531" w:type="dxa"/>
            <w:vAlign w:val="center"/>
          </w:tcPr>
          <w:p w:rsidR="008F369C" w:rsidRDefault="008F369C" w:rsidP="008F369C">
            <w:pPr>
              <w:jc w:val="center"/>
            </w:pPr>
            <w:hyperlink r:id="rId20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163" w:type="dxa"/>
          </w:tcPr>
          <w:p w:rsidR="008F369C" w:rsidRDefault="008F369C" w:rsidP="008F369C">
            <w:pPr>
              <w:jc w:val="center"/>
            </w:pPr>
            <w:hyperlink r:id="rId21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21" w:type="dxa"/>
            <w:vAlign w:val="center"/>
          </w:tcPr>
          <w:p w:rsidR="008F369C" w:rsidRDefault="008F369C" w:rsidP="008F369C">
            <w:pPr>
              <w:jc w:val="center"/>
            </w:pPr>
            <w:r>
              <w:rPr>
                <w:rFonts w:hint="eastAsia"/>
              </w:rPr>
              <w:t>315</w:t>
            </w:r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69C" w:rsidRDefault="008F369C" w:rsidP="008F369C">
            <w:pPr>
              <w:jc w:val="center"/>
            </w:pPr>
            <w:r>
              <w:rPr>
                <w:rFonts w:hint="eastAsia"/>
              </w:rPr>
              <w:t>315</w:t>
            </w:r>
          </w:p>
        </w:tc>
      </w:tr>
      <w:tr w:rsidR="001F739F" w:rsidRPr="00237D15" w:rsidTr="008F369C">
        <w:tc>
          <w:tcPr>
            <w:tcW w:w="3964" w:type="dxa"/>
            <w:vAlign w:val="center"/>
          </w:tcPr>
          <w:p w:rsidR="001F739F" w:rsidRPr="008F369C" w:rsidRDefault="008F369C" w:rsidP="0039521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數學女孩秘密筆記：排列組合篇</w:t>
            </w:r>
          </w:p>
        </w:tc>
        <w:tc>
          <w:tcPr>
            <w:tcW w:w="1531" w:type="dxa"/>
            <w:vAlign w:val="center"/>
          </w:tcPr>
          <w:p w:rsidR="001F739F" w:rsidRDefault="0039521E" w:rsidP="004337C7">
            <w:pPr>
              <w:jc w:val="center"/>
            </w:pPr>
            <w:hyperlink r:id="rId22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163" w:type="dxa"/>
          </w:tcPr>
          <w:p w:rsidR="001F739F" w:rsidRDefault="0039521E" w:rsidP="004337C7">
            <w:pPr>
              <w:jc w:val="center"/>
            </w:pPr>
            <w:hyperlink r:id="rId23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21" w:type="dxa"/>
            <w:vAlign w:val="center"/>
          </w:tcPr>
          <w:p w:rsidR="001F739F" w:rsidRDefault="0039521E" w:rsidP="004337C7">
            <w:pPr>
              <w:jc w:val="center"/>
            </w:pPr>
            <w:r>
              <w:rPr>
                <w:rFonts w:hint="eastAsia"/>
              </w:rPr>
              <w:t>315</w:t>
            </w:r>
          </w:p>
        </w:tc>
        <w:tc>
          <w:tcPr>
            <w:tcW w:w="851" w:type="dxa"/>
            <w:vAlign w:val="center"/>
          </w:tcPr>
          <w:p w:rsidR="001F739F" w:rsidRDefault="0039521E" w:rsidP="00A55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39F" w:rsidRDefault="0039521E" w:rsidP="004337C7">
            <w:pPr>
              <w:jc w:val="center"/>
            </w:pPr>
            <w:r>
              <w:rPr>
                <w:rFonts w:hint="eastAsia"/>
              </w:rPr>
              <w:t>315</w:t>
            </w:r>
          </w:p>
        </w:tc>
      </w:tr>
    </w:tbl>
    <w:p w:rsidR="00626F5A" w:rsidRDefault="00626F5A">
      <w:pPr>
        <w:rPr>
          <w:rFonts w:eastAsia="標楷體"/>
          <w:b/>
        </w:rPr>
      </w:pPr>
    </w:p>
    <w:p w:rsidR="004337C7" w:rsidRDefault="00626F5A">
      <w:r>
        <w:rPr>
          <w:rFonts w:eastAsia="標楷體" w:hint="eastAsia"/>
          <w:b/>
        </w:rPr>
        <w:t>第二學期建議購買書目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701"/>
        <w:gridCol w:w="851"/>
        <w:gridCol w:w="708"/>
        <w:gridCol w:w="822"/>
      </w:tblGrid>
      <w:tr w:rsidR="004337C7" w:rsidRPr="00967EBB" w:rsidTr="008F369C">
        <w:tc>
          <w:tcPr>
            <w:tcW w:w="3823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書名</w:t>
            </w:r>
          </w:p>
        </w:tc>
        <w:tc>
          <w:tcPr>
            <w:tcW w:w="1417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作者</w:t>
            </w:r>
          </w:p>
        </w:tc>
        <w:tc>
          <w:tcPr>
            <w:tcW w:w="1701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出版社</w:t>
            </w:r>
          </w:p>
        </w:tc>
        <w:tc>
          <w:tcPr>
            <w:tcW w:w="851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單價</w:t>
            </w:r>
          </w:p>
        </w:tc>
        <w:tc>
          <w:tcPr>
            <w:tcW w:w="708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數量</w:t>
            </w:r>
          </w:p>
        </w:tc>
        <w:tc>
          <w:tcPr>
            <w:tcW w:w="822" w:type="dxa"/>
          </w:tcPr>
          <w:p w:rsidR="004337C7" w:rsidRPr="00967EBB" w:rsidRDefault="004337C7" w:rsidP="00CF00D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967EBB">
              <w:rPr>
                <w:rFonts w:ascii="標楷體" w:eastAsia="標楷體" w:hAnsi="標楷體" w:hint="eastAsia"/>
                <w:sz w:val="24"/>
              </w:rPr>
              <w:t>總價</w:t>
            </w:r>
          </w:p>
        </w:tc>
      </w:tr>
      <w:tr w:rsidR="008F369C" w:rsidRPr="00967EBB" w:rsidTr="008F369C">
        <w:tc>
          <w:tcPr>
            <w:tcW w:w="3823" w:type="dxa"/>
            <w:vAlign w:val="center"/>
          </w:tcPr>
          <w:p w:rsidR="008F369C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數學的故事</w:t>
            </w:r>
          </w:p>
        </w:tc>
        <w:tc>
          <w:tcPr>
            <w:tcW w:w="1417" w:type="dxa"/>
            <w:vAlign w:val="center"/>
          </w:tcPr>
          <w:p w:rsidR="008F369C" w:rsidRDefault="008F369C" w:rsidP="008F369C">
            <w:pPr>
              <w:jc w:val="center"/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</w:pPr>
            <w:hyperlink r:id="rId24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蔡天新</w:t>
              </w:r>
            </w:hyperlink>
          </w:p>
        </w:tc>
        <w:tc>
          <w:tcPr>
            <w:tcW w:w="1701" w:type="dxa"/>
          </w:tcPr>
          <w:p w:rsidR="008F369C" w:rsidRDefault="008F369C" w:rsidP="008F369C">
            <w:pPr>
              <w:jc w:val="center"/>
            </w:pPr>
            <w:hyperlink r:id="rId25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時報出版</w:t>
              </w:r>
            </w:hyperlink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</w:pPr>
            <w:r>
              <w:rPr>
                <w:rFonts w:hint="eastAsia"/>
              </w:rPr>
              <w:t>261</w:t>
            </w:r>
          </w:p>
        </w:tc>
        <w:tc>
          <w:tcPr>
            <w:tcW w:w="708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8F369C" w:rsidRDefault="008F369C" w:rsidP="008F369C">
            <w:pPr>
              <w:jc w:val="center"/>
            </w:pPr>
            <w:r>
              <w:rPr>
                <w:rFonts w:hint="eastAsia"/>
              </w:rPr>
              <w:t>261</w:t>
            </w:r>
          </w:p>
        </w:tc>
      </w:tr>
      <w:tr w:rsidR="009B19EE" w:rsidRPr="00967EBB" w:rsidTr="008F369C">
        <w:tc>
          <w:tcPr>
            <w:tcW w:w="3823" w:type="dxa"/>
            <w:vAlign w:val="center"/>
          </w:tcPr>
          <w:p w:rsidR="009B19EE" w:rsidRDefault="009B19EE" w:rsidP="009B19E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我與孩子的數學對話</w:t>
            </w:r>
          </w:p>
        </w:tc>
        <w:tc>
          <w:tcPr>
            <w:tcW w:w="1417" w:type="dxa"/>
            <w:vAlign w:val="center"/>
          </w:tcPr>
          <w:p w:rsidR="009B19EE" w:rsidRDefault="00C063B5" w:rsidP="009B19EE">
            <w:pPr>
              <w:jc w:val="center"/>
            </w:pPr>
            <w:hyperlink r:id="rId26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羅一亮</w:t>
              </w:r>
            </w:hyperlink>
            <w:r w:rsidR="009B19EE"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9B19EE" w:rsidRDefault="00C063B5" w:rsidP="009B19EE">
            <w:pPr>
              <w:jc w:val="center"/>
            </w:pPr>
            <w:hyperlink r:id="rId27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慕雅文化出版社</w:t>
              </w:r>
            </w:hyperlink>
          </w:p>
        </w:tc>
        <w:tc>
          <w:tcPr>
            <w:tcW w:w="851" w:type="dxa"/>
            <w:vAlign w:val="center"/>
          </w:tcPr>
          <w:p w:rsidR="009B19EE" w:rsidRDefault="009B19EE" w:rsidP="009B19EE">
            <w:pPr>
              <w:jc w:val="center"/>
            </w:pPr>
            <w:r>
              <w:rPr>
                <w:rFonts w:hint="eastAsia"/>
              </w:rPr>
              <w:t>270</w:t>
            </w:r>
          </w:p>
        </w:tc>
        <w:tc>
          <w:tcPr>
            <w:tcW w:w="708" w:type="dxa"/>
            <w:vAlign w:val="center"/>
          </w:tcPr>
          <w:p w:rsidR="009B19EE" w:rsidRDefault="009B19EE" w:rsidP="009B1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9B19EE" w:rsidRDefault="009B19EE" w:rsidP="009B19EE">
            <w:pPr>
              <w:jc w:val="center"/>
            </w:pPr>
            <w:r>
              <w:rPr>
                <w:rFonts w:hint="eastAsia"/>
              </w:rPr>
              <w:t>270</w:t>
            </w:r>
          </w:p>
        </w:tc>
      </w:tr>
      <w:tr w:rsidR="009B19EE" w:rsidRPr="00967EBB" w:rsidTr="008F369C">
        <w:tc>
          <w:tcPr>
            <w:tcW w:w="3823" w:type="dxa"/>
            <w:vAlign w:val="center"/>
          </w:tcPr>
          <w:p w:rsidR="009B19EE" w:rsidRDefault="009B19EE" w:rsidP="009B19E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這個問題，你用數學方式想過嗎？：史丹佛大學教授最受歡迎的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4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堂思考力訓練課，打造最強數學思維，讓你擁有關鍵的邏輯力、證明力、數字力</w:t>
            </w:r>
          </w:p>
        </w:tc>
        <w:tc>
          <w:tcPr>
            <w:tcW w:w="1417" w:type="dxa"/>
            <w:vAlign w:val="center"/>
          </w:tcPr>
          <w:p w:rsidR="009B19EE" w:rsidRDefault="00C063B5" w:rsidP="009B19EE">
            <w:pPr>
              <w:jc w:val="center"/>
            </w:pPr>
            <w:hyperlink r:id="rId28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齊斯</w:t>
              </w:r>
              <w:r w:rsidR="009B19EE">
                <w:rPr>
                  <w:rStyle w:val="a9"/>
                  <w:rFonts w:ascii="微軟正黑體" w:eastAsia="微軟正黑體" w:hAnsi="微軟正黑體" w:cs="微軟正黑體" w:hint="eastAsia"/>
                  <w:color w:val="333333"/>
                  <w:szCs w:val="20"/>
                  <w:shd w:val="clear" w:color="auto" w:fill="FFFFFF"/>
                </w:rPr>
                <w:t>‧</w:t>
              </w:r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德福林</w:t>
              </w:r>
            </w:hyperlink>
          </w:p>
        </w:tc>
        <w:tc>
          <w:tcPr>
            <w:tcW w:w="1701" w:type="dxa"/>
          </w:tcPr>
          <w:p w:rsidR="009B19EE" w:rsidRDefault="00C063B5" w:rsidP="009B19EE">
            <w:pPr>
              <w:jc w:val="center"/>
            </w:pPr>
            <w:hyperlink r:id="rId29" w:history="1">
              <w:r w:rsidR="009B19EE"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臉譜</w:t>
              </w:r>
            </w:hyperlink>
            <w:r w:rsidR="009B19EE"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center"/>
          </w:tcPr>
          <w:p w:rsidR="009B19EE" w:rsidRDefault="009B19EE" w:rsidP="009B19EE">
            <w:pPr>
              <w:jc w:val="center"/>
            </w:pPr>
            <w:r>
              <w:rPr>
                <w:rFonts w:hint="eastAsia"/>
              </w:rPr>
              <w:t>237</w:t>
            </w:r>
          </w:p>
        </w:tc>
        <w:tc>
          <w:tcPr>
            <w:tcW w:w="708" w:type="dxa"/>
            <w:vAlign w:val="center"/>
          </w:tcPr>
          <w:p w:rsidR="009B19EE" w:rsidRDefault="009B19EE" w:rsidP="009B1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9B19EE" w:rsidRDefault="009B19EE" w:rsidP="009B19EE">
            <w:pPr>
              <w:jc w:val="center"/>
            </w:pPr>
            <w:r>
              <w:rPr>
                <w:rFonts w:hint="eastAsia"/>
              </w:rPr>
              <w:t>237</w:t>
            </w:r>
          </w:p>
        </w:tc>
      </w:tr>
      <w:tr w:rsidR="0039521E" w:rsidRPr="00967EBB" w:rsidTr="008F369C">
        <w:tc>
          <w:tcPr>
            <w:tcW w:w="3823" w:type="dxa"/>
            <w:vAlign w:val="center"/>
          </w:tcPr>
          <w:p w:rsidR="0039521E" w:rsidRPr="0039521E" w:rsidRDefault="0039521E" w:rsidP="0039521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數學女孩秘密筆記：圓圓的三角函數篇</w:t>
            </w:r>
          </w:p>
        </w:tc>
        <w:tc>
          <w:tcPr>
            <w:tcW w:w="1417" w:type="dxa"/>
            <w:vAlign w:val="center"/>
          </w:tcPr>
          <w:p w:rsidR="0039521E" w:rsidRDefault="0039521E" w:rsidP="0039521E">
            <w:pPr>
              <w:jc w:val="center"/>
            </w:pPr>
            <w:hyperlink r:id="rId30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39521E" w:rsidRDefault="0039521E" w:rsidP="0039521E">
            <w:pPr>
              <w:jc w:val="center"/>
            </w:pPr>
            <w:hyperlink r:id="rId31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51" w:type="dxa"/>
            <w:vAlign w:val="center"/>
          </w:tcPr>
          <w:p w:rsidR="0039521E" w:rsidRDefault="0039521E" w:rsidP="003952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  <w:tc>
          <w:tcPr>
            <w:tcW w:w="708" w:type="dxa"/>
            <w:vAlign w:val="center"/>
          </w:tcPr>
          <w:p w:rsidR="0039521E" w:rsidRDefault="0039521E" w:rsidP="0039521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39521E" w:rsidRDefault="0039521E" w:rsidP="003952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</w:tr>
      <w:tr w:rsidR="008F369C" w:rsidRPr="00967EBB" w:rsidTr="008F369C">
        <w:tc>
          <w:tcPr>
            <w:tcW w:w="3823" w:type="dxa"/>
            <w:vAlign w:val="center"/>
          </w:tcPr>
          <w:p w:rsidR="008F369C" w:rsidRPr="0039521E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數學女孩秘密筆記：公式</w:t>
            </w:r>
            <w:r>
              <w:rPr>
                <w:rFonts w:ascii="微軟正黑體" w:eastAsia="微軟正黑體" w:hAnsi="微軟正黑體" w:cs="微軟正黑體" w:hint="eastAsia"/>
                <w:color w:val="333333"/>
                <w:sz w:val="26"/>
                <w:szCs w:val="26"/>
              </w:rPr>
              <w:t>‧</w:t>
            </w:r>
            <w:r>
              <w:rPr>
                <w:rFonts w:ascii="Arial" w:hAnsi="Arial" w:cs="Arial"/>
                <w:color w:val="333333"/>
                <w:sz w:val="26"/>
                <w:szCs w:val="26"/>
              </w:rPr>
              <w:t>圖形篇</w:t>
            </w:r>
          </w:p>
        </w:tc>
        <w:tc>
          <w:tcPr>
            <w:tcW w:w="1417" w:type="dxa"/>
            <w:vAlign w:val="center"/>
          </w:tcPr>
          <w:p w:rsidR="008F369C" w:rsidRDefault="008F369C" w:rsidP="008F369C">
            <w:pPr>
              <w:jc w:val="center"/>
            </w:pPr>
            <w:hyperlink r:id="rId32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8F369C" w:rsidRDefault="008F369C" w:rsidP="008F369C">
            <w:pPr>
              <w:jc w:val="center"/>
            </w:pPr>
            <w:hyperlink r:id="rId33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221</w:t>
            </w:r>
          </w:p>
        </w:tc>
        <w:tc>
          <w:tcPr>
            <w:tcW w:w="708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221</w:t>
            </w:r>
          </w:p>
        </w:tc>
      </w:tr>
      <w:tr w:rsidR="008F369C" w:rsidRPr="00967EBB" w:rsidTr="008F369C">
        <w:tc>
          <w:tcPr>
            <w:tcW w:w="3823" w:type="dxa"/>
            <w:vAlign w:val="center"/>
          </w:tcPr>
          <w:p w:rsidR="008F369C" w:rsidRPr="008F369C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數學女孩秘密筆記：數列廣場篇</w:t>
            </w:r>
          </w:p>
        </w:tc>
        <w:tc>
          <w:tcPr>
            <w:tcW w:w="1417" w:type="dxa"/>
            <w:vAlign w:val="center"/>
          </w:tcPr>
          <w:p w:rsidR="008F369C" w:rsidRDefault="008F369C" w:rsidP="008F369C">
            <w:pPr>
              <w:jc w:val="center"/>
            </w:pPr>
            <w:hyperlink r:id="rId34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8F369C" w:rsidRDefault="008F369C" w:rsidP="008F369C">
            <w:pPr>
              <w:jc w:val="center"/>
            </w:pPr>
            <w:hyperlink r:id="rId35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  <w:tc>
          <w:tcPr>
            <w:tcW w:w="708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</w:tr>
      <w:tr w:rsidR="008F369C" w:rsidRPr="00967EBB" w:rsidTr="008F369C">
        <w:tc>
          <w:tcPr>
            <w:tcW w:w="3823" w:type="dxa"/>
            <w:vAlign w:val="center"/>
          </w:tcPr>
          <w:p w:rsidR="008F369C" w:rsidRPr="008F369C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數學女孩秘密筆記：向量篇</w:t>
            </w:r>
          </w:p>
        </w:tc>
        <w:tc>
          <w:tcPr>
            <w:tcW w:w="1417" w:type="dxa"/>
            <w:vAlign w:val="center"/>
          </w:tcPr>
          <w:p w:rsidR="008F369C" w:rsidRDefault="008F369C" w:rsidP="008F369C">
            <w:pPr>
              <w:jc w:val="center"/>
            </w:pPr>
            <w:hyperlink r:id="rId36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8F369C" w:rsidRDefault="008F369C" w:rsidP="008F369C">
            <w:pPr>
              <w:jc w:val="center"/>
            </w:pPr>
            <w:hyperlink r:id="rId37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  <w:tc>
          <w:tcPr>
            <w:tcW w:w="708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</w:tr>
      <w:tr w:rsidR="008F369C" w:rsidRPr="00967EBB" w:rsidTr="008F369C">
        <w:tc>
          <w:tcPr>
            <w:tcW w:w="3823" w:type="dxa"/>
            <w:vAlign w:val="center"/>
          </w:tcPr>
          <w:p w:rsidR="008F369C" w:rsidRPr="008F369C" w:rsidRDefault="008F369C" w:rsidP="008F369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 w:hint="eastAsia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數學女孩秘密筆記：整數篇</w:t>
            </w:r>
          </w:p>
        </w:tc>
        <w:tc>
          <w:tcPr>
            <w:tcW w:w="1417" w:type="dxa"/>
            <w:vAlign w:val="center"/>
          </w:tcPr>
          <w:p w:rsidR="008F369C" w:rsidRDefault="008F369C" w:rsidP="008F369C">
            <w:pPr>
              <w:jc w:val="center"/>
            </w:pPr>
            <w:hyperlink r:id="rId38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結城浩</w:t>
              </w:r>
            </w:hyperlink>
            <w:r>
              <w:rPr>
                <w:rFonts w:ascii="Arial" w:hAnsi="Arial" w:cs="Arial"/>
                <w:color w:val="666666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8F369C" w:rsidRDefault="008F369C" w:rsidP="008F369C">
            <w:pPr>
              <w:jc w:val="center"/>
            </w:pPr>
            <w:hyperlink r:id="rId39" w:history="1">
              <w:r>
                <w:rPr>
                  <w:rStyle w:val="a9"/>
                  <w:rFonts w:ascii="Arial" w:hAnsi="Arial" w:cs="Arial"/>
                  <w:color w:val="333333"/>
                  <w:szCs w:val="20"/>
                  <w:shd w:val="clear" w:color="auto" w:fill="FFFFFF"/>
                </w:rPr>
                <w:t>世茂</w:t>
              </w:r>
            </w:hyperlink>
          </w:p>
        </w:tc>
        <w:tc>
          <w:tcPr>
            <w:tcW w:w="851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  <w:tc>
          <w:tcPr>
            <w:tcW w:w="708" w:type="dxa"/>
            <w:vAlign w:val="center"/>
          </w:tcPr>
          <w:p w:rsidR="008F369C" w:rsidRDefault="008F369C" w:rsidP="008F369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2" w:type="dxa"/>
            <w:vAlign w:val="center"/>
          </w:tcPr>
          <w:p w:rsidR="008F369C" w:rsidRDefault="008F369C" w:rsidP="008F36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277</w:t>
            </w:r>
          </w:p>
        </w:tc>
      </w:tr>
    </w:tbl>
    <w:p w:rsidR="004337C7" w:rsidRPr="003E6A10" w:rsidRDefault="004337C7" w:rsidP="003E6A10">
      <w:pPr>
        <w:rPr>
          <w:rFonts w:ascii="標楷體" w:eastAsia="標楷體" w:hAnsi="標楷體"/>
          <w:kern w:val="0"/>
        </w:rPr>
      </w:pPr>
    </w:p>
    <w:sectPr w:rsidR="004337C7" w:rsidRPr="003E6A10" w:rsidSect="00967EB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DF" w:rsidRDefault="006469DF" w:rsidP="007A3135">
      <w:r>
        <w:separator/>
      </w:r>
    </w:p>
  </w:endnote>
  <w:endnote w:type="continuationSeparator" w:id="0">
    <w:p w:rsidR="006469DF" w:rsidRDefault="006469DF" w:rsidP="007A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DF" w:rsidRDefault="006469DF" w:rsidP="007A3135">
      <w:r>
        <w:separator/>
      </w:r>
    </w:p>
  </w:footnote>
  <w:footnote w:type="continuationSeparator" w:id="0">
    <w:p w:rsidR="006469DF" w:rsidRDefault="006469DF" w:rsidP="007A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" w15:restartNumberingAfterBreak="0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4" w15:restartNumberingAfterBreak="0">
    <w:nsid w:val="30E571D6"/>
    <w:multiLevelType w:val="hybridMultilevel"/>
    <w:tmpl w:val="E774D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7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BB"/>
    <w:rsid w:val="00065A39"/>
    <w:rsid w:val="001F739F"/>
    <w:rsid w:val="0039521E"/>
    <w:rsid w:val="003E6A10"/>
    <w:rsid w:val="0041396E"/>
    <w:rsid w:val="004337C7"/>
    <w:rsid w:val="00494F36"/>
    <w:rsid w:val="00526101"/>
    <w:rsid w:val="005A7FF2"/>
    <w:rsid w:val="00605C53"/>
    <w:rsid w:val="00626F5A"/>
    <w:rsid w:val="006469DF"/>
    <w:rsid w:val="006A603C"/>
    <w:rsid w:val="007A3135"/>
    <w:rsid w:val="00805A54"/>
    <w:rsid w:val="008F369C"/>
    <w:rsid w:val="008F589E"/>
    <w:rsid w:val="009072F5"/>
    <w:rsid w:val="00967EBB"/>
    <w:rsid w:val="009B19EE"/>
    <w:rsid w:val="00A55A1E"/>
    <w:rsid w:val="00C063B5"/>
    <w:rsid w:val="00DB51F9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0A8F60"/>
  <w15:docId w15:val="{214A8DEF-6932-4195-9640-62A91346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B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41396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39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139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7EBB"/>
    <w:pPr>
      <w:ind w:leftChars="200" w:left="480"/>
    </w:pPr>
    <w:rPr>
      <w:rFonts w:ascii="標楷體" w:eastAsia="標楷體"/>
      <w:szCs w:val="20"/>
    </w:rPr>
  </w:style>
  <w:style w:type="table" w:styleId="a4">
    <w:name w:val="Table Grid"/>
    <w:basedOn w:val="a1"/>
    <w:uiPriority w:val="39"/>
    <w:rsid w:val="00967EB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3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313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3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3135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1396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41396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41396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a">
    <w:name w:val="Emphasis"/>
    <w:basedOn w:val="a0"/>
    <w:uiPriority w:val="20"/>
    <w:qFormat/>
    <w:rsid w:val="0041396E"/>
    <w:rPr>
      <w:i/>
      <w:iCs/>
    </w:rPr>
  </w:style>
  <w:style w:type="character" w:customStyle="1" w:styleId="20">
    <w:name w:val="標題 2 字元"/>
    <w:basedOn w:val="a0"/>
    <w:link w:val="2"/>
    <w:uiPriority w:val="9"/>
    <w:semiHidden/>
    <w:rsid w:val="001F739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tracetxt">
    <w:name w:val="trace_txt"/>
    <w:basedOn w:val="a0"/>
    <w:rsid w:val="009B19EE"/>
  </w:style>
  <w:style w:type="character" w:styleId="ab">
    <w:name w:val="Strong"/>
    <w:basedOn w:val="a0"/>
    <w:uiPriority w:val="22"/>
    <w:qFormat/>
    <w:rsid w:val="00395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.com.tw/web/sys_puballb/books/?pubid=mook" TargetMode="External"/><Relationship Id="rId13" Type="http://schemas.openxmlformats.org/officeDocument/2006/relationships/hyperlink" Target="https://search.books.com.tw/search/query/key/%E5%82%91%E5%85%8B%E2%80%A7%E8%B2%9D%E8%BF%AA%E6%81%A9%E7%89%B9/adv_author/1/" TargetMode="External"/><Relationship Id="rId18" Type="http://schemas.openxmlformats.org/officeDocument/2006/relationships/hyperlink" Target="https://search.books.com.tw/search/query/key/%E8%96%A9%E7%B6%AD%E5%9F%83%EF%BC%8E%E6%88%B4%E5%80%AB/adv_author/1/" TargetMode="External"/><Relationship Id="rId26" Type="http://schemas.openxmlformats.org/officeDocument/2006/relationships/hyperlink" Target="https://search.books.com.tw/search/query/key/%E7%BE%85%E4%B8%80%E4%BA%AE/adv_author/1/" TargetMode="External"/><Relationship Id="rId39" Type="http://schemas.openxmlformats.org/officeDocument/2006/relationships/hyperlink" Target="https://www.books.com.tw/web/sys_puballb/books/?pubid=shyma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ooks.com.tw/web/sys_puballb/books/?pubid=shymau" TargetMode="External"/><Relationship Id="rId34" Type="http://schemas.openxmlformats.org/officeDocument/2006/relationships/hyperlink" Target="https://search.books.com.tw/search/query/key/%E7%B5%90%E5%9F%8E%E6%B5%A9/adv_author/1/" TargetMode="External"/><Relationship Id="rId7" Type="http://schemas.openxmlformats.org/officeDocument/2006/relationships/hyperlink" Target="https://search.books.com.tw/search/query/key/%E8%8E%8A%E6%83%9F%E6%A3%9F/adv_author/1/" TargetMode="External"/><Relationship Id="rId12" Type="http://schemas.openxmlformats.org/officeDocument/2006/relationships/hyperlink" Target="https://search.books.com.tw/search/query/key/%E8%8F%B2%E5%88%A9%E6%99%AE%E2%80%A7%E7%93%8A%E6%96%AF/adv_author/1/" TargetMode="External"/><Relationship Id="rId17" Type="http://schemas.openxmlformats.org/officeDocument/2006/relationships/hyperlink" Target="https://search.books.com.tw/search/query/key/%E4%BF%9D%E7%BE%85%EF%BC%8E%E6%9D%9C%E8%92%99/adv_author/1/" TargetMode="External"/><Relationship Id="rId25" Type="http://schemas.openxmlformats.org/officeDocument/2006/relationships/hyperlink" Target="https://www.books.com.tw/web/sys_puballb/books/?pubid=ctpubco" TargetMode="External"/><Relationship Id="rId33" Type="http://schemas.openxmlformats.org/officeDocument/2006/relationships/hyperlink" Target="https://www.books.com.tw/web/sys_puballb/books/?pubid=shymau" TargetMode="External"/><Relationship Id="rId38" Type="http://schemas.openxmlformats.org/officeDocument/2006/relationships/hyperlink" Target="https://search.books.com.tw/search/query/key/%E7%B5%90%E5%9F%8E%E6%B5%A9/adv_author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oks.com.tw/web/sys_puballb/books/?pubid=hansiang1" TargetMode="External"/><Relationship Id="rId20" Type="http://schemas.openxmlformats.org/officeDocument/2006/relationships/hyperlink" Target="https://search.books.com.tw/search/query/key/%E7%B5%90%E5%9F%8E%E6%B5%A9/adv_author/1/" TargetMode="External"/><Relationship Id="rId29" Type="http://schemas.openxmlformats.org/officeDocument/2006/relationships/hyperlink" Target="https://www.books.com.tw/web/sys_puballb/books/?pubid=fac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arch.books.com.tw/search/query/key/%E7%9B%A7%E5%8D%A1%E6%96%AF%E2%80%A7%E5%A5%94%E7%89%B9/adv_author/1/" TargetMode="External"/><Relationship Id="rId24" Type="http://schemas.openxmlformats.org/officeDocument/2006/relationships/hyperlink" Target="https://search.books.com.tw/search/query/key/%E8%94%A1%E5%A4%A9%E6%96%B0/adv_author/1/" TargetMode="External"/><Relationship Id="rId32" Type="http://schemas.openxmlformats.org/officeDocument/2006/relationships/hyperlink" Target="https://search.books.com.tw/search/query/key/%E7%B5%90%E5%9F%8E%E6%B5%A9/adv_author/1/" TargetMode="External"/><Relationship Id="rId37" Type="http://schemas.openxmlformats.org/officeDocument/2006/relationships/hyperlink" Target="https://www.books.com.tw/web/sys_puballb/books/?pubid=shymau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earch.books.com.tw/search/query/key/%E6%8B%89%E7%BE%8E%E8%A5%BF%E6%96%AF%EF%BC%8E%E5%B8%83%E6%81%A9%E7%A7%91%EF%BC%8E%E6%B2%99%E5%BC%97/adv_author/1/" TargetMode="External"/><Relationship Id="rId23" Type="http://schemas.openxmlformats.org/officeDocument/2006/relationships/hyperlink" Target="https://www.books.com.tw/web/sys_puballb/books/?pubid=shymau" TargetMode="External"/><Relationship Id="rId28" Type="http://schemas.openxmlformats.org/officeDocument/2006/relationships/hyperlink" Target="https://search.books.com.tw/search/query/key/%E9%BD%8A%E6%96%AF%E2%80%A7%E5%BE%B7%E7%A6%8F%E6%9E%97/adv_author/1/" TargetMode="External"/><Relationship Id="rId36" Type="http://schemas.openxmlformats.org/officeDocument/2006/relationships/hyperlink" Target="https://search.books.com.tw/search/query/key/%E7%B5%90%E5%9F%8E%E6%B5%A9/adv_author/1/" TargetMode="External"/><Relationship Id="rId10" Type="http://schemas.openxmlformats.org/officeDocument/2006/relationships/hyperlink" Target="https://www.books.com.tw/web/sys_puballb/books/?pubid=tohan" TargetMode="External"/><Relationship Id="rId19" Type="http://schemas.openxmlformats.org/officeDocument/2006/relationships/hyperlink" Target="https://www.books.com.tw/web/sys_puballb/books/?pubid=hansiang1" TargetMode="External"/><Relationship Id="rId31" Type="http://schemas.openxmlformats.org/officeDocument/2006/relationships/hyperlink" Target="https://www.books.com.tw/web/sys_puballb/books/?pubid=shym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arch.books.com.tw/search/query/key/%E6%B6%8C%E4%BA%95%E8%89%AF%E5%B9%B8/adv_author/1/" TargetMode="External"/><Relationship Id="rId14" Type="http://schemas.openxmlformats.org/officeDocument/2006/relationships/hyperlink" Target="https://www.books.com.tw/web/sys_puballb/books/?pubid=wunan" TargetMode="External"/><Relationship Id="rId22" Type="http://schemas.openxmlformats.org/officeDocument/2006/relationships/hyperlink" Target="https://search.books.com.tw/search/query/key/%E7%B5%90%E5%9F%8E%E6%B5%A9/adv_author/1/" TargetMode="External"/><Relationship Id="rId27" Type="http://schemas.openxmlformats.org/officeDocument/2006/relationships/hyperlink" Target="https://www.books.com.tw/web/sys_puballb/books/?pubid=whitelephant98" TargetMode="External"/><Relationship Id="rId30" Type="http://schemas.openxmlformats.org/officeDocument/2006/relationships/hyperlink" Target="https://search.books.com.tw/search/query/key/%E7%B5%90%E5%9F%8E%E6%B5%A9/adv_author/1/" TargetMode="External"/><Relationship Id="rId35" Type="http://schemas.openxmlformats.org/officeDocument/2006/relationships/hyperlink" Target="https://www.books.com.tw/web/sys_puballb/books/?pubid=shymau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mlvsold_pc</dc:creator>
  <cp:keywords/>
  <dc:description/>
  <cp:lastModifiedBy>Windows 使用者</cp:lastModifiedBy>
  <cp:revision>6</cp:revision>
  <dcterms:created xsi:type="dcterms:W3CDTF">2019-09-06T09:17:00Z</dcterms:created>
  <dcterms:modified xsi:type="dcterms:W3CDTF">2019-09-16T02:31:00Z</dcterms:modified>
</cp:coreProperties>
</file>