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29" w:rsidRPr="00912371" w:rsidRDefault="00912371" w:rsidP="00202347">
      <w:pPr>
        <w:tabs>
          <w:tab w:val="left" w:pos="567"/>
        </w:tabs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108學年度彈性</w:t>
      </w:r>
      <w:r w:rsidR="008C7522">
        <w:rPr>
          <w:rFonts w:ascii="標楷體" w:eastAsia="標楷體" w:hAnsi="標楷體" w:hint="eastAsia"/>
          <w:b/>
          <w:sz w:val="28"/>
          <w:szCs w:val="28"/>
        </w:rPr>
        <w:t>學習時間增廣補強與微課程</w:t>
      </w:r>
      <w:r>
        <w:rPr>
          <w:rFonts w:ascii="標楷體" w:eastAsia="標楷體" w:hAnsi="標楷體" w:hint="eastAsia"/>
          <w:b/>
          <w:sz w:val="28"/>
          <w:szCs w:val="28"/>
        </w:rPr>
        <w:t>選課一覽表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1062"/>
        <w:gridCol w:w="3757"/>
        <w:gridCol w:w="3146"/>
        <w:gridCol w:w="3146"/>
      </w:tblGrid>
      <w:tr w:rsidR="00B602CD" w:rsidRPr="00B602CD" w:rsidTr="00202347">
        <w:tc>
          <w:tcPr>
            <w:tcW w:w="817" w:type="dxa"/>
            <w:vAlign w:val="center"/>
          </w:tcPr>
          <w:p w:rsidR="00B602CD" w:rsidRPr="00B602CD" w:rsidRDefault="00B602CD" w:rsidP="00245707">
            <w:pPr>
              <w:spacing w:line="320" w:lineRule="exact"/>
              <w:jc w:val="center"/>
              <w:rPr>
                <w:b/>
              </w:rPr>
            </w:pPr>
            <w:r w:rsidRPr="00B602CD">
              <w:rPr>
                <w:rFonts w:hint="eastAsia"/>
                <w:b/>
              </w:rPr>
              <w:t>選擇</w:t>
            </w:r>
          </w:p>
        </w:tc>
        <w:tc>
          <w:tcPr>
            <w:tcW w:w="992" w:type="dxa"/>
          </w:tcPr>
          <w:p w:rsidR="00B602CD" w:rsidRPr="00B602CD" w:rsidRDefault="00B602CD" w:rsidP="00245707">
            <w:pPr>
              <w:spacing w:line="320" w:lineRule="exact"/>
              <w:jc w:val="center"/>
              <w:rPr>
                <w:b/>
              </w:rPr>
            </w:pPr>
            <w:r w:rsidRPr="00B602CD">
              <w:rPr>
                <w:rFonts w:hint="eastAsia"/>
                <w:b/>
              </w:rPr>
              <w:t>時數</w:t>
            </w:r>
          </w:p>
        </w:tc>
        <w:tc>
          <w:tcPr>
            <w:tcW w:w="3756" w:type="dxa"/>
            <w:gridSpan w:val="2"/>
            <w:vAlign w:val="center"/>
          </w:tcPr>
          <w:p w:rsidR="00B602CD" w:rsidRPr="00B602CD" w:rsidRDefault="00B602CD" w:rsidP="00B91666">
            <w:pPr>
              <w:spacing w:line="320" w:lineRule="exact"/>
              <w:jc w:val="center"/>
              <w:rPr>
                <w:b/>
              </w:rPr>
            </w:pPr>
            <w:r w:rsidRPr="00B602CD">
              <w:rPr>
                <w:rFonts w:hint="eastAsia"/>
                <w:b/>
              </w:rPr>
              <w:t>2</w:t>
            </w:r>
            <w:r w:rsidRPr="00B602CD">
              <w:rPr>
                <w:rFonts w:hint="eastAsia"/>
                <w:b/>
              </w:rPr>
              <w:t>上</w:t>
            </w:r>
            <w:r w:rsidR="00B91666">
              <w:rPr>
                <w:rFonts w:asciiTheme="minorEastAsia" w:hAnsiTheme="minorEastAsia" w:hint="eastAsia"/>
                <w:b/>
              </w:rPr>
              <w:t>﹝</w:t>
            </w:r>
            <w:r w:rsidR="00B91666">
              <w:rPr>
                <w:rFonts w:hint="eastAsia"/>
                <w:b/>
              </w:rPr>
              <w:t>1</w:t>
            </w:r>
            <w:r w:rsidR="00087B18">
              <w:rPr>
                <w:rFonts w:hint="eastAsia"/>
                <w:b/>
              </w:rPr>
              <w:t>﹞</w:t>
            </w:r>
          </w:p>
        </w:tc>
        <w:tc>
          <w:tcPr>
            <w:tcW w:w="3757" w:type="dxa"/>
            <w:vAlign w:val="center"/>
          </w:tcPr>
          <w:p w:rsidR="00B602CD" w:rsidRPr="00B602CD" w:rsidRDefault="00B602CD" w:rsidP="00245707">
            <w:pPr>
              <w:spacing w:line="320" w:lineRule="exact"/>
              <w:jc w:val="center"/>
              <w:rPr>
                <w:b/>
              </w:rPr>
            </w:pPr>
            <w:r w:rsidRPr="00B602CD">
              <w:rPr>
                <w:rFonts w:hint="eastAsia"/>
                <w:b/>
              </w:rPr>
              <w:t>2</w:t>
            </w:r>
            <w:r w:rsidRPr="00B602CD">
              <w:rPr>
                <w:rFonts w:hint="eastAsia"/>
                <w:b/>
              </w:rPr>
              <w:t>下</w:t>
            </w:r>
            <w:r w:rsidR="00087B18">
              <w:rPr>
                <w:rFonts w:asciiTheme="minorEastAsia" w:hAnsiTheme="minorEastAsia" w:hint="eastAsia"/>
                <w:b/>
              </w:rPr>
              <w:t>﹝</w:t>
            </w:r>
            <w:r w:rsidR="00087B18">
              <w:rPr>
                <w:rFonts w:hint="eastAsia"/>
                <w:b/>
              </w:rPr>
              <w:t>1</w:t>
            </w:r>
            <w:r w:rsidR="00087B18">
              <w:rPr>
                <w:rFonts w:hint="eastAsia"/>
                <w:b/>
              </w:rPr>
              <w:t>﹞</w:t>
            </w:r>
          </w:p>
        </w:tc>
        <w:tc>
          <w:tcPr>
            <w:tcW w:w="3146" w:type="dxa"/>
            <w:vAlign w:val="center"/>
          </w:tcPr>
          <w:p w:rsidR="00B602CD" w:rsidRPr="00B602CD" w:rsidRDefault="00B602CD" w:rsidP="00087B18">
            <w:pPr>
              <w:spacing w:line="320" w:lineRule="exact"/>
              <w:jc w:val="center"/>
              <w:rPr>
                <w:b/>
              </w:rPr>
            </w:pPr>
            <w:r w:rsidRPr="00B602CD">
              <w:rPr>
                <w:rFonts w:hint="eastAsia"/>
                <w:b/>
              </w:rPr>
              <w:t>3</w:t>
            </w:r>
            <w:r w:rsidRPr="00B602CD">
              <w:rPr>
                <w:rFonts w:hint="eastAsia"/>
                <w:b/>
              </w:rPr>
              <w:t>上</w:t>
            </w:r>
            <w:r w:rsidR="00087B18">
              <w:rPr>
                <w:rFonts w:asciiTheme="minorEastAsia" w:hAnsiTheme="minorEastAsia" w:hint="eastAsia"/>
                <w:b/>
              </w:rPr>
              <w:t>﹝</w:t>
            </w:r>
            <w:r w:rsidR="00087B18">
              <w:rPr>
                <w:b/>
              </w:rPr>
              <w:t>2</w:t>
            </w:r>
            <w:r w:rsidR="00087B18">
              <w:rPr>
                <w:rFonts w:hint="eastAsia"/>
                <w:b/>
              </w:rPr>
              <w:t>﹞</w:t>
            </w:r>
          </w:p>
        </w:tc>
        <w:tc>
          <w:tcPr>
            <w:tcW w:w="3146" w:type="dxa"/>
            <w:vAlign w:val="center"/>
          </w:tcPr>
          <w:p w:rsidR="00B602CD" w:rsidRPr="00B602CD" w:rsidRDefault="00B602CD" w:rsidP="00087B18">
            <w:pPr>
              <w:spacing w:line="320" w:lineRule="exact"/>
              <w:jc w:val="center"/>
              <w:rPr>
                <w:b/>
              </w:rPr>
            </w:pPr>
            <w:r w:rsidRPr="00B602CD">
              <w:rPr>
                <w:rFonts w:hint="eastAsia"/>
                <w:b/>
              </w:rPr>
              <w:t>3</w:t>
            </w:r>
            <w:r w:rsidRPr="00B602CD">
              <w:rPr>
                <w:rFonts w:hint="eastAsia"/>
                <w:b/>
              </w:rPr>
              <w:t>下</w:t>
            </w:r>
            <w:r w:rsidR="00087B18">
              <w:rPr>
                <w:rFonts w:asciiTheme="minorEastAsia" w:hAnsiTheme="minorEastAsia" w:hint="eastAsia"/>
                <w:b/>
              </w:rPr>
              <w:t>﹝</w:t>
            </w:r>
            <w:r w:rsidR="00087B18">
              <w:rPr>
                <w:b/>
              </w:rPr>
              <w:t>2</w:t>
            </w:r>
            <w:r w:rsidR="00087B18">
              <w:rPr>
                <w:rFonts w:hint="eastAsia"/>
                <w:b/>
              </w:rPr>
              <w:t>﹞</w:t>
            </w:r>
          </w:p>
        </w:tc>
      </w:tr>
      <w:tr w:rsidR="00B602CD" w:rsidTr="00202347">
        <w:tc>
          <w:tcPr>
            <w:tcW w:w="817" w:type="dxa"/>
            <w:vAlign w:val="center"/>
          </w:tcPr>
          <w:p w:rsidR="00B602CD" w:rsidRPr="00B602CD" w:rsidRDefault="00B602CD" w:rsidP="00245707">
            <w:pPr>
              <w:spacing w:line="320" w:lineRule="exact"/>
              <w:jc w:val="center"/>
              <w:rPr>
                <w:b/>
              </w:rPr>
            </w:pPr>
            <w:r w:rsidRPr="00B602CD">
              <w:rPr>
                <w:rFonts w:hint="eastAsia"/>
                <w:b/>
              </w:rPr>
              <w:t>全餐</w:t>
            </w:r>
          </w:p>
        </w:tc>
        <w:tc>
          <w:tcPr>
            <w:tcW w:w="992" w:type="dxa"/>
            <w:vAlign w:val="center"/>
          </w:tcPr>
          <w:p w:rsidR="00B602CD" w:rsidRDefault="00B602CD" w:rsidP="00245707">
            <w:pPr>
              <w:spacing w:line="320" w:lineRule="exac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B602CD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1學期</w:t>
            </w:r>
          </w:p>
          <w:p w:rsidR="008C7522" w:rsidRPr="00B602CD" w:rsidRDefault="008C7522" w:rsidP="00245707">
            <w:pPr>
              <w:spacing w:line="320" w:lineRule="exac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(核予學分</w:t>
            </w:r>
            <w:r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3756" w:type="dxa"/>
            <w:gridSpan w:val="2"/>
            <w:vAlign w:val="center"/>
          </w:tcPr>
          <w:p w:rsidR="00B602CD" w:rsidRPr="003E4F7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現代文學vs電影文學</w:t>
            </w:r>
          </w:p>
          <w:p w:rsidR="00B602CD" w:rsidRPr="002118F6" w:rsidRDefault="00F7358C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看影片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學英文</w:t>
            </w:r>
          </w:p>
          <w:p w:rsidR="002118F6" w:rsidRPr="00202347" w:rsidRDefault="002118F6" w:rsidP="00202347">
            <w:pPr>
              <w:spacing w:line="27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B602CD" w:rsidRPr="003E4F7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古典文學vs電影文學</w:t>
            </w:r>
          </w:p>
          <w:p w:rsidR="002118F6" w:rsidRPr="00BC19A6" w:rsidRDefault="00F7358C" w:rsidP="00BC19A6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看影片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學英文</w:t>
            </w:r>
          </w:p>
        </w:tc>
        <w:tc>
          <w:tcPr>
            <w:tcW w:w="3146" w:type="dxa"/>
            <w:vAlign w:val="center"/>
          </w:tcPr>
          <w:p w:rsidR="00B602CD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35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閱讀大躍進先秦至唐</w:t>
            </w:r>
            <w:r w:rsidR="003346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  <w:p w:rsidR="00334676" w:rsidRPr="00334676" w:rsidRDefault="00334676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35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閱讀大躍進先秦至唐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  <w:p w:rsidR="00B602CD" w:rsidRPr="00F7358C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文學名著導讀</w:t>
            </w:r>
          </w:p>
          <w:p w:rsidR="00B602CD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時事英文</w:t>
            </w:r>
          </w:p>
          <w:p w:rsidR="00B602CD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英文悅讀</w:t>
            </w:r>
          </w:p>
          <w:p w:rsidR="00B602CD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數學遊戲解題與魔術</w:t>
            </w:r>
          </w:p>
          <w:p w:rsidR="00EB68F9" w:rsidRPr="00202347" w:rsidRDefault="00EB68F9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學與影像視覺應用</w:t>
            </w:r>
          </w:p>
          <w:p w:rsidR="006F7190" w:rsidRPr="00DA361A" w:rsidRDefault="00202347" w:rsidP="00BC19A6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18F6">
              <w:rPr>
                <w:rFonts w:ascii="標楷體" w:eastAsia="標楷體" w:hAnsi="標楷體" w:cs="新細明體" w:hint="eastAsia"/>
                <w:kern w:val="0"/>
                <w:szCs w:val="24"/>
              </w:rPr>
              <w:t>樂玩</w:t>
            </w:r>
            <w:r w:rsidRPr="002118F6">
              <w:rPr>
                <w:rFonts w:ascii="標楷體" w:eastAsia="標楷體" w:hAnsi="標楷體" w:cs="新細明體"/>
                <w:kern w:val="0"/>
                <w:szCs w:val="24"/>
              </w:rPr>
              <w:t>藝數</w:t>
            </w:r>
          </w:p>
        </w:tc>
        <w:tc>
          <w:tcPr>
            <w:tcW w:w="3146" w:type="dxa"/>
            <w:vAlign w:val="center"/>
          </w:tcPr>
          <w:p w:rsidR="00B602CD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閱讀大躍進宋至清</w:t>
            </w:r>
            <w:r w:rsidR="003346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  <w:p w:rsidR="00334676" w:rsidRDefault="00334676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閱讀大躍進宋至清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  <w:p w:rsidR="00B602CD" w:rsidRPr="00F7358C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文學名著導讀</w:t>
            </w:r>
          </w:p>
          <w:p w:rsidR="00B602CD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時事英文</w:t>
            </w:r>
          </w:p>
          <w:p w:rsidR="00B602CD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英文悅讀</w:t>
            </w:r>
          </w:p>
          <w:p w:rsidR="00B602CD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數學遊戲解題與魔術</w:t>
            </w:r>
          </w:p>
          <w:p w:rsidR="00F104B1" w:rsidRPr="00600E15" w:rsidRDefault="00202347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18F6">
              <w:rPr>
                <w:rFonts w:ascii="標楷體" w:eastAsia="標楷體" w:hAnsi="標楷體" w:cs="新細明體" w:hint="eastAsia"/>
                <w:kern w:val="0"/>
                <w:szCs w:val="24"/>
              </w:rPr>
              <w:t>樂玩</w:t>
            </w:r>
            <w:r w:rsidRPr="002118F6">
              <w:rPr>
                <w:rFonts w:ascii="標楷體" w:eastAsia="標楷體" w:hAnsi="標楷體" w:cs="新細明體"/>
                <w:kern w:val="0"/>
                <w:szCs w:val="24"/>
              </w:rPr>
              <w:t>藝數</w:t>
            </w:r>
          </w:p>
        </w:tc>
      </w:tr>
      <w:tr w:rsidR="00B602CD" w:rsidTr="00202347">
        <w:tc>
          <w:tcPr>
            <w:tcW w:w="817" w:type="dxa"/>
            <w:vAlign w:val="center"/>
          </w:tcPr>
          <w:p w:rsidR="00B602CD" w:rsidRPr="00B602CD" w:rsidRDefault="00B602CD" w:rsidP="00245707">
            <w:pPr>
              <w:spacing w:line="320" w:lineRule="exact"/>
              <w:jc w:val="center"/>
              <w:rPr>
                <w:b/>
              </w:rPr>
            </w:pPr>
            <w:r w:rsidRPr="00B602CD">
              <w:rPr>
                <w:rFonts w:hint="eastAsia"/>
                <w:b/>
              </w:rPr>
              <w:t>套餐</w:t>
            </w:r>
            <w:r w:rsidRPr="00B602CD">
              <w:rPr>
                <w:rFonts w:hint="eastAsia"/>
                <w:b/>
              </w:rPr>
              <w:t>A</w:t>
            </w:r>
          </w:p>
        </w:tc>
        <w:tc>
          <w:tcPr>
            <w:tcW w:w="992" w:type="dxa"/>
            <w:vAlign w:val="center"/>
          </w:tcPr>
          <w:p w:rsidR="00B602CD" w:rsidRPr="00B602CD" w:rsidRDefault="00B602CD" w:rsidP="00245707">
            <w:pPr>
              <w:spacing w:line="320" w:lineRule="exac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前</w:t>
            </w:r>
            <w:r w:rsidRPr="00B602CD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9週</w:t>
            </w:r>
          </w:p>
        </w:tc>
        <w:tc>
          <w:tcPr>
            <w:tcW w:w="3756" w:type="dxa"/>
            <w:gridSpan w:val="2"/>
            <w:vAlign w:val="center"/>
          </w:tcPr>
          <w:p w:rsidR="00B602CD" w:rsidRPr="003E4F7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旅人情懷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—</w:t>
            </w: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異國篇</w:t>
            </w:r>
          </w:p>
          <w:p w:rsidR="00B91666" w:rsidRPr="003E4F72" w:rsidRDefault="00B91666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故事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原型與劇本創作—</w:t>
            </w: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白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蛇傳</w:t>
            </w:r>
          </w:p>
          <w:p w:rsidR="00B602CD" w:rsidRPr="003E4F7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古代偶像劇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—</w:t>
            </w:r>
            <w:r w:rsidR="00C82E89"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愛</w:t>
            </w:r>
            <w:r w:rsidR="00C82E89" w:rsidRPr="003E4F72">
              <w:rPr>
                <w:rFonts w:ascii="標楷體" w:eastAsia="標楷體" w:hAnsi="標楷體" w:cs="新細明體"/>
                <w:kern w:val="0"/>
                <w:szCs w:val="24"/>
              </w:rPr>
              <w:t>上</w:t>
            </w:r>
            <w:r w:rsidR="00C82E89"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傻</w:t>
            </w:r>
            <w:r w:rsidR="00C82E89" w:rsidRPr="003E4F72">
              <w:rPr>
                <w:rFonts w:ascii="標楷體" w:eastAsia="標楷體" w:hAnsi="標楷體" w:cs="新細明體"/>
                <w:kern w:val="0"/>
                <w:szCs w:val="24"/>
              </w:rPr>
              <w:t>哥哥</w:t>
            </w:r>
          </w:p>
          <w:p w:rsidR="00250152" w:rsidRPr="003E4F72" w:rsidRDefault="0025015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驚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世丈</w:t>
            </w: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夫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與他的夫人們—</w:t>
            </w: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鍘美案的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新詮釋</w:t>
            </w:r>
          </w:p>
          <w:p w:rsidR="007D2271" w:rsidRPr="003E4F72" w:rsidRDefault="007D2271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心理測驗探的虛虛實實</w:t>
            </w:r>
          </w:p>
          <w:p w:rsidR="00B602CD" w:rsidRPr="003E4F7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有氧健身塑身</w:t>
            </w:r>
          </w:p>
          <w:p w:rsidR="00A42723" w:rsidRPr="003E4F72" w:rsidRDefault="00A42723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桌遊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與人生</w:t>
            </w:r>
          </w:p>
          <w:p w:rsidR="00B91666" w:rsidRPr="003E4F72" w:rsidRDefault="00B91666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自然寫作</w:t>
            </w:r>
          </w:p>
        </w:tc>
        <w:tc>
          <w:tcPr>
            <w:tcW w:w="3757" w:type="dxa"/>
            <w:vAlign w:val="center"/>
          </w:tcPr>
          <w:p w:rsidR="00087B18" w:rsidRPr="003E4F72" w:rsidRDefault="00087B1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旅人情懷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—</w:t>
            </w: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本國篇</w:t>
            </w:r>
          </w:p>
          <w:p w:rsidR="00087B18" w:rsidRPr="003E4F72" w:rsidRDefault="00087B1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故事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原型與劇本創作—</w:t>
            </w: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白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蛇傳</w:t>
            </w:r>
          </w:p>
          <w:p w:rsidR="00087B18" w:rsidRPr="003E4F72" w:rsidRDefault="00087B1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紅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樓夢</w:t>
            </w:r>
          </w:p>
          <w:p w:rsidR="00087B18" w:rsidRPr="003E4F72" w:rsidRDefault="00087B1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心理測驗探的虛虛實實</w:t>
            </w:r>
          </w:p>
          <w:p w:rsidR="00087B18" w:rsidRPr="003E4F72" w:rsidRDefault="00087B1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有氧健身塑身</w:t>
            </w:r>
          </w:p>
          <w:p w:rsidR="00087B18" w:rsidRPr="003E4F72" w:rsidRDefault="00087B1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Greek my thology and Paintings</w:t>
            </w:r>
          </w:p>
          <w:p w:rsidR="00087B18" w:rsidRPr="003E4F72" w:rsidRDefault="003E4F7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幸福學</w:t>
            </w:r>
          </w:p>
          <w:p w:rsidR="000606D7" w:rsidRPr="003E4F72" w:rsidRDefault="00087B1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桌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遊與人</w:t>
            </w: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生</w:t>
            </w:r>
          </w:p>
        </w:tc>
        <w:tc>
          <w:tcPr>
            <w:tcW w:w="3146" w:type="dxa"/>
            <w:vAlign w:val="center"/>
          </w:tcPr>
          <w:p w:rsidR="00755492" w:rsidRPr="00250152" w:rsidRDefault="0075549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簡報演講</w:t>
            </w:r>
            <w:r w:rsidRPr="0025015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實作</w:t>
            </w:r>
          </w:p>
          <w:p w:rsidR="00755492" w:rsidRPr="00250152" w:rsidRDefault="0075549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愛情關</w:t>
            </w:r>
            <w:r w:rsidRPr="0025015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係</w:t>
            </w:r>
          </w:p>
          <w:p w:rsidR="00B602CD" w:rsidRPr="0025015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生活美語A</w:t>
            </w:r>
          </w:p>
          <w:p w:rsidR="00B602CD" w:rsidRPr="0025015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學英文看世界</w:t>
            </w:r>
          </w:p>
          <w:p w:rsidR="00B602CD" w:rsidRPr="00250152" w:rsidRDefault="00180F7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遊</w:t>
            </w:r>
            <w:r w:rsidRPr="0025015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戲學習</w:t>
            </w:r>
          </w:p>
          <w:p w:rsidR="00B602CD" w:rsidRPr="0025015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文創行銷</w:t>
            </w:r>
          </w:p>
          <w:p w:rsidR="00755492" w:rsidRPr="00250152" w:rsidRDefault="0075549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扯鈴</w:t>
            </w:r>
          </w:p>
        </w:tc>
        <w:tc>
          <w:tcPr>
            <w:tcW w:w="3146" w:type="dxa"/>
            <w:vAlign w:val="center"/>
          </w:tcPr>
          <w:p w:rsidR="00B602CD" w:rsidRPr="0025015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簡報</w:t>
            </w:r>
            <w:r w:rsidR="00C72ED7"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演講</w:t>
            </w:r>
            <w:r w:rsidR="00C72ED7" w:rsidRPr="0025015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實作</w:t>
            </w:r>
          </w:p>
          <w:p w:rsidR="00B602CD" w:rsidRPr="00250152" w:rsidRDefault="00180F7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愛情</w:t>
            </w:r>
            <w:r w:rsidR="00154834"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</w:t>
            </w:r>
            <w:r w:rsidR="00154834" w:rsidRPr="0025015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係</w:t>
            </w:r>
          </w:p>
          <w:p w:rsidR="00B602CD" w:rsidRPr="0025015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生活美語A</w:t>
            </w:r>
          </w:p>
          <w:p w:rsidR="00B602CD" w:rsidRPr="0025015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學英文看世界</w:t>
            </w:r>
          </w:p>
          <w:p w:rsidR="00755492" w:rsidRPr="00250152" w:rsidRDefault="0075549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遊</w:t>
            </w:r>
            <w:r w:rsidRPr="0025015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戲學習</w:t>
            </w:r>
          </w:p>
          <w:p w:rsidR="00B602CD" w:rsidRPr="0025015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文創行銷</w:t>
            </w:r>
          </w:p>
          <w:p w:rsidR="00755492" w:rsidRPr="00250152" w:rsidRDefault="0075549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扯鈴</w:t>
            </w:r>
          </w:p>
        </w:tc>
      </w:tr>
      <w:tr w:rsidR="00B602CD" w:rsidTr="00202347">
        <w:tc>
          <w:tcPr>
            <w:tcW w:w="817" w:type="dxa"/>
            <w:vAlign w:val="center"/>
          </w:tcPr>
          <w:p w:rsidR="00B602CD" w:rsidRPr="00B602CD" w:rsidRDefault="00B602CD" w:rsidP="00245707">
            <w:pPr>
              <w:spacing w:line="320" w:lineRule="exact"/>
              <w:jc w:val="center"/>
              <w:rPr>
                <w:b/>
              </w:rPr>
            </w:pPr>
            <w:r w:rsidRPr="00B602CD">
              <w:rPr>
                <w:rFonts w:hint="eastAsia"/>
                <w:b/>
              </w:rPr>
              <w:t>套餐</w:t>
            </w:r>
            <w:r w:rsidRPr="00B602CD">
              <w:rPr>
                <w:rFonts w:hint="eastAsia"/>
                <w:b/>
              </w:rPr>
              <w:t>B</w:t>
            </w:r>
          </w:p>
        </w:tc>
        <w:tc>
          <w:tcPr>
            <w:tcW w:w="992" w:type="dxa"/>
            <w:vAlign w:val="center"/>
          </w:tcPr>
          <w:p w:rsidR="00B602CD" w:rsidRPr="00B602CD" w:rsidRDefault="00B602CD" w:rsidP="00245707">
            <w:pPr>
              <w:spacing w:line="320" w:lineRule="exac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後</w:t>
            </w:r>
            <w:r w:rsidRPr="00B602CD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9週</w:t>
            </w:r>
          </w:p>
        </w:tc>
        <w:tc>
          <w:tcPr>
            <w:tcW w:w="3756" w:type="dxa"/>
            <w:gridSpan w:val="2"/>
            <w:vAlign w:val="center"/>
          </w:tcPr>
          <w:p w:rsidR="00B602CD" w:rsidRPr="003E4F7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旅人情懷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—</w:t>
            </w: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本國篇</w:t>
            </w:r>
          </w:p>
          <w:p w:rsidR="007D2271" w:rsidRPr="003E4F72" w:rsidRDefault="007D2271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故事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原型與劇本創作—</w:t>
            </w: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白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蛇傳</w:t>
            </w:r>
          </w:p>
          <w:p w:rsidR="00250152" w:rsidRPr="003E4F72" w:rsidRDefault="0025015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紅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樓夢</w:t>
            </w:r>
          </w:p>
          <w:p w:rsidR="00B602CD" w:rsidRPr="003E4F7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心理測驗探的虛虛實實</w:t>
            </w:r>
          </w:p>
          <w:p w:rsidR="000606D7" w:rsidRPr="003E4F72" w:rsidRDefault="000606D7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有氧健身塑身</w:t>
            </w:r>
          </w:p>
          <w:p w:rsidR="00280F70" w:rsidRPr="003E4F72" w:rsidRDefault="00280F70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Greek my thology and Paintings</w:t>
            </w:r>
          </w:p>
          <w:p w:rsidR="00B91666" w:rsidRPr="003E4F72" w:rsidRDefault="003E4F7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幸福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學</w:t>
            </w:r>
          </w:p>
          <w:p w:rsidR="00B91666" w:rsidRPr="003E4F72" w:rsidRDefault="00A42723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桌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遊與人</w:t>
            </w: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生</w:t>
            </w:r>
          </w:p>
        </w:tc>
        <w:tc>
          <w:tcPr>
            <w:tcW w:w="3757" w:type="dxa"/>
            <w:vAlign w:val="center"/>
          </w:tcPr>
          <w:p w:rsidR="00087B18" w:rsidRPr="003E4F72" w:rsidRDefault="00087B1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旅人情懷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—</w:t>
            </w: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異國篇</w:t>
            </w:r>
          </w:p>
          <w:p w:rsidR="00087B18" w:rsidRPr="003E4F72" w:rsidRDefault="00087B1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故事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原型與劇本創作—</w:t>
            </w: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白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蛇傳</w:t>
            </w:r>
          </w:p>
          <w:p w:rsidR="00087B18" w:rsidRPr="003E4F72" w:rsidRDefault="00087B1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古代偶像劇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—</w:t>
            </w: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愛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上</w:t>
            </w: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傻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哥哥</w:t>
            </w:r>
          </w:p>
          <w:p w:rsidR="00087B18" w:rsidRPr="003E4F72" w:rsidRDefault="00087B1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驚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世丈</w:t>
            </w: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夫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與他的夫人們—</w:t>
            </w: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鍘美案的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新詮釋</w:t>
            </w:r>
          </w:p>
          <w:p w:rsidR="00087B18" w:rsidRPr="003E4F72" w:rsidRDefault="00087B1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心理測驗探的虛虛實實</w:t>
            </w:r>
          </w:p>
          <w:p w:rsidR="00087B18" w:rsidRPr="003E4F72" w:rsidRDefault="00087B1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有氧健身塑身</w:t>
            </w:r>
          </w:p>
          <w:p w:rsidR="00087B18" w:rsidRPr="003E4F72" w:rsidRDefault="00087B1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桌遊</w:t>
            </w:r>
            <w:r w:rsidRPr="003E4F72">
              <w:rPr>
                <w:rFonts w:ascii="標楷體" w:eastAsia="標楷體" w:hAnsi="標楷體" w:cs="新細明體"/>
                <w:kern w:val="0"/>
                <w:szCs w:val="24"/>
              </w:rPr>
              <w:t>與人生</w:t>
            </w:r>
            <w:bookmarkStart w:id="0" w:name="_GoBack"/>
            <w:bookmarkEnd w:id="0"/>
          </w:p>
          <w:p w:rsidR="00A42723" w:rsidRPr="003E4F72" w:rsidRDefault="00087B1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F72">
              <w:rPr>
                <w:rFonts w:ascii="標楷體" w:eastAsia="標楷體" w:hAnsi="標楷體" w:cs="新細明體" w:hint="eastAsia"/>
                <w:kern w:val="0"/>
                <w:szCs w:val="24"/>
              </w:rPr>
              <w:t>自然寫作</w:t>
            </w:r>
          </w:p>
        </w:tc>
        <w:tc>
          <w:tcPr>
            <w:tcW w:w="3146" w:type="dxa"/>
            <w:vAlign w:val="center"/>
          </w:tcPr>
          <w:p w:rsidR="00B602CD" w:rsidRPr="0025015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簡報</w:t>
            </w:r>
            <w:r w:rsidR="00C72ED7"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演講</w:t>
            </w:r>
            <w:r w:rsidR="00C72ED7" w:rsidRPr="0025015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實作</w:t>
            </w:r>
          </w:p>
          <w:p w:rsidR="00B602CD" w:rsidRPr="00250152" w:rsidRDefault="00180F78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愛情</w:t>
            </w:r>
            <w:r w:rsidR="00154834"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</w:t>
            </w:r>
            <w:r w:rsidR="00154834" w:rsidRPr="0025015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係</w:t>
            </w:r>
          </w:p>
          <w:p w:rsidR="00B602CD" w:rsidRPr="0025015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生活美語</w:t>
            </w:r>
          </w:p>
          <w:p w:rsidR="00B602CD" w:rsidRPr="0025015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學英文看世界</w:t>
            </w:r>
          </w:p>
          <w:p w:rsidR="00755492" w:rsidRPr="00250152" w:rsidRDefault="0075549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遊</w:t>
            </w:r>
            <w:r w:rsidRPr="0025015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戲學習</w:t>
            </w:r>
          </w:p>
          <w:p w:rsidR="00B602CD" w:rsidRPr="0025015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文創行銷</w:t>
            </w:r>
            <w:r w:rsidR="00BC19A6">
              <w:rPr>
                <w:rFonts w:ascii="標楷體" w:eastAsia="標楷體" w:hAnsi="標楷體" w:cs="新細明體"/>
                <w:color w:val="FFFFFF" w:themeColor="background1"/>
                <w:kern w:val="0"/>
                <w:szCs w:val="24"/>
                <w:shd w:val="clear" w:color="auto" w:fill="FF0000"/>
              </w:rPr>
              <w:t>5</w:t>
            </w:r>
          </w:p>
          <w:p w:rsidR="00755492" w:rsidRPr="00250152" w:rsidRDefault="0075549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扯鈴</w:t>
            </w:r>
          </w:p>
        </w:tc>
        <w:tc>
          <w:tcPr>
            <w:tcW w:w="3146" w:type="dxa"/>
            <w:vAlign w:val="center"/>
          </w:tcPr>
          <w:p w:rsidR="00755492" w:rsidRPr="00250152" w:rsidRDefault="0075549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簡報演講</w:t>
            </w:r>
            <w:r w:rsidRPr="0025015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實作</w:t>
            </w:r>
          </w:p>
          <w:p w:rsidR="00755492" w:rsidRPr="00250152" w:rsidRDefault="0075549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愛情關</w:t>
            </w:r>
            <w:r w:rsidRPr="0025015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係</w:t>
            </w:r>
          </w:p>
          <w:p w:rsidR="00755492" w:rsidRPr="00250152" w:rsidRDefault="0075549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生活美語</w:t>
            </w:r>
          </w:p>
          <w:p w:rsidR="00755492" w:rsidRPr="00250152" w:rsidRDefault="0075549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學英文看世界</w:t>
            </w:r>
          </w:p>
          <w:p w:rsidR="00755492" w:rsidRPr="00250152" w:rsidRDefault="0075549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遊</w:t>
            </w:r>
            <w:r w:rsidRPr="0025015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戲學習</w:t>
            </w:r>
          </w:p>
          <w:p w:rsidR="00755492" w:rsidRPr="00250152" w:rsidRDefault="0075549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文創行銷</w:t>
            </w:r>
            <w:r w:rsidR="00BC19A6">
              <w:rPr>
                <w:rFonts w:ascii="標楷體" w:eastAsia="標楷體" w:hAnsi="標楷體" w:cs="新細明體"/>
                <w:color w:val="FFFFFF" w:themeColor="background1"/>
                <w:kern w:val="0"/>
                <w:szCs w:val="24"/>
                <w:shd w:val="clear" w:color="auto" w:fill="FF0000"/>
              </w:rPr>
              <w:t>5</w:t>
            </w:r>
          </w:p>
          <w:p w:rsidR="00755492" w:rsidRPr="00250152" w:rsidRDefault="0075549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扯鈴</w:t>
            </w:r>
          </w:p>
        </w:tc>
      </w:tr>
      <w:tr w:rsidR="00B602CD" w:rsidTr="00202347">
        <w:tc>
          <w:tcPr>
            <w:tcW w:w="817" w:type="dxa"/>
            <w:vAlign w:val="center"/>
          </w:tcPr>
          <w:p w:rsidR="00B602CD" w:rsidRPr="00B602CD" w:rsidRDefault="00B602CD" w:rsidP="00C91DE2">
            <w:pPr>
              <w:spacing w:line="320" w:lineRule="exact"/>
              <w:jc w:val="center"/>
              <w:rPr>
                <w:b/>
              </w:rPr>
            </w:pPr>
            <w:r w:rsidRPr="00B602CD">
              <w:rPr>
                <w:rFonts w:hint="eastAsia"/>
                <w:b/>
              </w:rPr>
              <w:t>連餐</w:t>
            </w:r>
            <w:r w:rsidR="00C91DE2">
              <w:rPr>
                <w:rFonts w:hint="eastAsia"/>
                <w:b/>
              </w:rPr>
              <w:t>Ⅰ</w:t>
            </w:r>
          </w:p>
        </w:tc>
        <w:tc>
          <w:tcPr>
            <w:tcW w:w="992" w:type="dxa"/>
            <w:vAlign w:val="center"/>
          </w:tcPr>
          <w:p w:rsidR="00B602CD" w:rsidRDefault="00B602CD" w:rsidP="00245707">
            <w:pPr>
              <w:spacing w:line="320" w:lineRule="exac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前</w:t>
            </w:r>
            <w:r w:rsidRPr="00B602CD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9週</w:t>
            </w:r>
          </w:p>
          <w:p w:rsidR="00B602CD" w:rsidRPr="00B602CD" w:rsidRDefault="00B602CD" w:rsidP="00245707">
            <w:pPr>
              <w:spacing w:line="320" w:lineRule="exac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連2節</w:t>
            </w:r>
          </w:p>
        </w:tc>
        <w:tc>
          <w:tcPr>
            <w:tcW w:w="3756" w:type="dxa"/>
            <w:gridSpan w:val="2"/>
            <w:vAlign w:val="center"/>
          </w:tcPr>
          <w:p w:rsidR="00B602CD" w:rsidRPr="00600E15" w:rsidRDefault="00B602CD" w:rsidP="00202347">
            <w:pPr>
              <w:pStyle w:val="a4"/>
              <w:spacing w:line="270" w:lineRule="exact"/>
              <w:ind w:leftChars="0" w:left="3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B602CD" w:rsidRPr="00600E15" w:rsidRDefault="00B602CD" w:rsidP="00202347">
            <w:pPr>
              <w:pStyle w:val="a4"/>
              <w:spacing w:line="270" w:lineRule="exact"/>
              <w:ind w:leftChars="0" w:left="3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B602CD" w:rsidRPr="0025015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地方創生</w:t>
            </w:r>
            <w:r w:rsidR="00202347">
              <w:rPr>
                <w:rFonts w:ascii="標楷體" w:eastAsia="標楷體" w:hAnsi="標楷體" w:cs="新細明體"/>
                <w:color w:val="FFFFFF" w:themeColor="background1"/>
                <w:kern w:val="0"/>
                <w:szCs w:val="24"/>
                <w:shd w:val="clear" w:color="auto" w:fill="FF0000"/>
              </w:rPr>
              <w:t>5</w:t>
            </w:r>
          </w:p>
          <w:p w:rsidR="00B602CD" w:rsidRPr="0025015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表演藝術大觀園</w:t>
            </w:r>
            <w:r w:rsidR="00202347">
              <w:rPr>
                <w:rFonts w:ascii="標楷體" w:eastAsia="標楷體" w:hAnsi="標楷體" w:cs="新細明體"/>
                <w:color w:val="FFFFFF" w:themeColor="background1"/>
                <w:kern w:val="0"/>
                <w:szCs w:val="24"/>
                <w:shd w:val="clear" w:color="auto" w:fill="FF0000"/>
              </w:rPr>
              <w:t>5</w:t>
            </w:r>
          </w:p>
          <w:p w:rsidR="00B602CD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感測器物聯網創意應用</w:t>
            </w:r>
            <w:r w:rsidR="00BC19A6">
              <w:rPr>
                <w:rFonts w:ascii="標楷體" w:eastAsia="標楷體" w:hAnsi="標楷體" w:cs="新細明體"/>
                <w:color w:val="FFFFFF" w:themeColor="background1"/>
                <w:kern w:val="0"/>
                <w:szCs w:val="24"/>
                <w:shd w:val="clear" w:color="auto" w:fill="FF0000"/>
              </w:rPr>
              <w:t>5</w:t>
            </w:r>
          </w:p>
          <w:p w:rsidR="00B602CD" w:rsidRPr="00600E15" w:rsidRDefault="00B602CD" w:rsidP="00BC19A6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3146" w:type="dxa"/>
            <w:vAlign w:val="center"/>
          </w:tcPr>
          <w:p w:rsidR="00B602CD" w:rsidRPr="00250152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表演藝術大觀園</w:t>
            </w:r>
            <w:r w:rsidR="00202347">
              <w:rPr>
                <w:rFonts w:ascii="標楷體" w:eastAsia="標楷體" w:hAnsi="標楷體" w:cs="新細明體"/>
                <w:color w:val="FFFFFF" w:themeColor="background1"/>
                <w:kern w:val="0"/>
                <w:szCs w:val="24"/>
                <w:shd w:val="clear" w:color="auto" w:fill="FF0000"/>
              </w:rPr>
              <w:t>5</w:t>
            </w:r>
          </w:p>
          <w:p w:rsidR="00B602CD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感測器物聯網創意應用</w:t>
            </w:r>
            <w:r w:rsidR="00BC19A6">
              <w:rPr>
                <w:rFonts w:ascii="標楷體" w:eastAsia="標楷體" w:hAnsi="標楷體" w:cs="新細明體"/>
                <w:color w:val="FFFFFF" w:themeColor="background1"/>
                <w:kern w:val="0"/>
                <w:szCs w:val="24"/>
                <w:shd w:val="clear" w:color="auto" w:fill="FF0000"/>
              </w:rPr>
              <w:t>5</w:t>
            </w:r>
          </w:p>
          <w:p w:rsidR="00245707" w:rsidRDefault="00245707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  <w:p w:rsidR="005B0D5A" w:rsidRPr="00600E15" w:rsidRDefault="005B0D5A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簡易烹飪</w:t>
            </w:r>
          </w:p>
        </w:tc>
      </w:tr>
      <w:tr w:rsidR="00B602CD" w:rsidTr="007F1834">
        <w:tc>
          <w:tcPr>
            <w:tcW w:w="817" w:type="dxa"/>
            <w:vAlign w:val="center"/>
          </w:tcPr>
          <w:p w:rsidR="00B602CD" w:rsidRPr="00B602CD" w:rsidRDefault="00B602CD" w:rsidP="00245707">
            <w:pPr>
              <w:spacing w:line="320" w:lineRule="exact"/>
              <w:jc w:val="center"/>
              <w:rPr>
                <w:b/>
              </w:rPr>
            </w:pPr>
            <w:r w:rsidRPr="00B602CD">
              <w:rPr>
                <w:rFonts w:hint="eastAsia"/>
                <w:b/>
              </w:rPr>
              <w:t>連餐</w:t>
            </w:r>
            <w:r w:rsidR="00C91DE2">
              <w:rPr>
                <w:rFonts w:hint="eastAsia"/>
                <w:b/>
              </w:rPr>
              <w:t>Ⅱ</w:t>
            </w:r>
          </w:p>
        </w:tc>
        <w:tc>
          <w:tcPr>
            <w:tcW w:w="992" w:type="dxa"/>
            <w:vAlign w:val="center"/>
          </w:tcPr>
          <w:p w:rsidR="00B602CD" w:rsidRDefault="00B602CD" w:rsidP="00245707">
            <w:pPr>
              <w:spacing w:line="320" w:lineRule="exac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後</w:t>
            </w:r>
            <w:r w:rsidRPr="00B602CD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9週</w:t>
            </w:r>
          </w:p>
          <w:p w:rsidR="00B602CD" w:rsidRPr="00B602CD" w:rsidRDefault="00B602CD" w:rsidP="00245707">
            <w:pPr>
              <w:spacing w:line="320" w:lineRule="exac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連2節</w:t>
            </w: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  <w:vAlign w:val="center"/>
          </w:tcPr>
          <w:p w:rsidR="00B602CD" w:rsidRPr="00600E15" w:rsidRDefault="00B602CD" w:rsidP="00202347">
            <w:pPr>
              <w:pStyle w:val="a4"/>
              <w:spacing w:line="270" w:lineRule="exact"/>
              <w:ind w:leftChars="0" w:left="3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vAlign w:val="center"/>
          </w:tcPr>
          <w:p w:rsidR="00B602CD" w:rsidRPr="00600E15" w:rsidRDefault="00B602CD" w:rsidP="00202347">
            <w:pPr>
              <w:pStyle w:val="a4"/>
              <w:spacing w:line="270" w:lineRule="exact"/>
              <w:ind w:leftChars="0" w:left="3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:rsidR="00202347" w:rsidRPr="00250152" w:rsidRDefault="00202347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地方創生</w:t>
            </w:r>
            <w:r>
              <w:rPr>
                <w:rFonts w:ascii="標楷體" w:eastAsia="標楷體" w:hAnsi="標楷體" w:cs="新細明體"/>
                <w:color w:val="FFFFFF" w:themeColor="background1"/>
                <w:kern w:val="0"/>
                <w:szCs w:val="24"/>
                <w:shd w:val="clear" w:color="auto" w:fill="FF0000"/>
              </w:rPr>
              <w:t>5</w:t>
            </w:r>
          </w:p>
          <w:p w:rsidR="00202347" w:rsidRPr="00250152" w:rsidRDefault="00202347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表演藝術大觀園</w:t>
            </w:r>
            <w:r>
              <w:rPr>
                <w:rFonts w:ascii="標楷體" w:eastAsia="標楷體" w:hAnsi="標楷體" w:cs="新細明體"/>
                <w:color w:val="FFFFFF" w:themeColor="background1"/>
                <w:kern w:val="0"/>
                <w:szCs w:val="24"/>
                <w:shd w:val="clear" w:color="auto" w:fill="FF0000"/>
              </w:rPr>
              <w:t>5</w:t>
            </w:r>
          </w:p>
          <w:p w:rsidR="00202347" w:rsidRDefault="00202347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感測器物聯網創意應用</w:t>
            </w:r>
          </w:p>
          <w:p w:rsidR="00245707" w:rsidRPr="00A3726E" w:rsidRDefault="00202347" w:rsidP="00BC19A6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:rsidR="00B602CD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感測器物聯網創意應用</w:t>
            </w:r>
          </w:p>
          <w:p w:rsidR="00B602CD" w:rsidRDefault="00B602CD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  <w:r w:rsidR="0075549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</w:t>
            </w:r>
          </w:p>
          <w:p w:rsidR="00755492" w:rsidRDefault="00755492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游泳B</w:t>
            </w:r>
          </w:p>
          <w:p w:rsidR="005B0D5A" w:rsidRPr="00600E15" w:rsidRDefault="005B0D5A" w:rsidP="00202347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1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簡易烹飪</w:t>
            </w:r>
          </w:p>
        </w:tc>
      </w:tr>
      <w:tr w:rsidR="00BC19A6" w:rsidTr="007F1834">
        <w:tc>
          <w:tcPr>
            <w:tcW w:w="1809" w:type="dxa"/>
            <w:gridSpan w:val="2"/>
            <w:vAlign w:val="center"/>
          </w:tcPr>
          <w:p w:rsidR="00BC19A6" w:rsidRDefault="00BC19A6" w:rsidP="00245707">
            <w:pPr>
              <w:spacing w:line="320" w:lineRule="exact"/>
              <w:jc w:val="center"/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  <w:t>申請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BC19A6" w:rsidRPr="00BC19A6" w:rsidRDefault="00BC19A6" w:rsidP="00BC19A6">
            <w:pPr>
              <w:pStyle w:val="a4"/>
              <w:numPr>
                <w:ilvl w:val="0"/>
                <w:numId w:val="2"/>
              </w:numPr>
              <w:spacing w:line="270" w:lineRule="exact"/>
              <w:ind w:leftChars="0" w:left="338" w:hanging="338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C19A6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  <w:r w:rsidRPr="00BC19A6">
              <w:rPr>
                <w:rFonts w:ascii="標楷體" w:eastAsia="標楷體" w:hAnsi="標楷體" w:cs="新細明體"/>
                <w:kern w:val="0"/>
                <w:szCs w:val="24"/>
              </w:rPr>
              <w:t>手培訓</w:t>
            </w:r>
          </w:p>
        </w:tc>
        <w:tc>
          <w:tcPr>
            <w:tcW w:w="11111" w:type="dxa"/>
            <w:gridSpan w:val="4"/>
            <w:tcBorders>
              <w:left w:val="nil"/>
            </w:tcBorders>
            <w:vAlign w:val="center"/>
          </w:tcPr>
          <w:p w:rsidR="00BC19A6" w:rsidRPr="00BC19A6" w:rsidRDefault="007F1834" w:rsidP="007F1834">
            <w:pPr>
              <w:pStyle w:val="a4"/>
              <w:spacing w:line="270" w:lineRule="exact"/>
              <w:ind w:leftChars="0" w:left="338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主學習</w:t>
            </w:r>
          </w:p>
        </w:tc>
      </w:tr>
    </w:tbl>
    <w:p w:rsidR="00DE1024" w:rsidRPr="00C91DE2" w:rsidRDefault="00843822" w:rsidP="009A4847">
      <w:pPr>
        <w:rPr>
          <w:rFonts w:ascii="標楷體" w:eastAsia="標楷體" w:hAnsi="標楷體"/>
          <w:sz w:val="28"/>
          <w:szCs w:val="28"/>
        </w:rPr>
      </w:pPr>
      <w:r w:rsidRPr="00C91DE2">
        <w:rPr>
          <w:rFonts w:ascii="標楷體" w:eastAsia="標楷體" w:hAnsi="標楷體" w:hint="eastAsia"/>
          <w:b/>
          <w:sz w:val="28"/>
          <w:szCs w:val="28"/>
        </w:rPr>
        <w:lastRenderedPageBreak/>
        <w:t>選課說明：</w:t>
      </w:r>
      <w:r w:rsidRPr="00C91DE2">
        <w:rPr>
          <w:rFonts w:ascii="標楷體" w:eastAsia="標楷體" w:hAnsi="標楷體" w:hint="eastAsia"/>
          <w:b/>
          <w:sz w:val="28"/>
          <w:szCs w:val="28"/>
        </w:rPr>
        <w:br/>
      </w:r>
      <w:r w:rsidRPr="00C91DE2">
        <w:rPr>
          <w:rFonts w:ascii="標楷體" w:eastAsia="標楷體" w:hAnsi="標楷體" w:hint="eastAsia"/>
          <w:sz w:val="28"/>
          <w:szCs w:val="28"/>
        </w:rPr>
        <w:t>1.二年級</w:t>
      </w:r>
      <w:r w:rsidR="00C91DE2" w:rsidRPr="00C91DE2">
        <w:rPr>
          <w:rFonts w:ascii="標楷體" w:eastAsia="標楷體" w:hAnsi="標楷體" w:hint="eastAsia"/>
          <w:sz w:val="28"/>
          <w:szCs w:val="28"/>
        </w:rPr>
        <w:t>一節課</w:t>
      </w:r>
      <w:r w:rsidR="00C91DE2">
        <w:rPr>
          <w:rFonts w:ascii="標楷體" w:eastAsia="標楷體" w:hAnsi="標楷體" w:hint="eastAsia"/>
          <w:sz w:val="28"/>
          <w:szCs w:val="28"/>
        </w:rPr>
        <w:t>(星期三第三節)</w:t>
      </w:r>
      <w:r w:rsidR="00C91DE2" w:rsidRPr="00C91DE2">
        <w:rPr>
          <w:rFonts w:ascii="標楷體" w:eastAsia="標楷體" w:hAnsi="標楷體" w:hint="eastAsia"/>
          <w:sz w:val="28"/>
          <w:szCs w:val="28"/>
        </w:rPr>
        <w:t>：</w:t>
      </w:r>
      <w:r w:rsidRPr="00C91DE2">
        <w:rPr>
          <w:rFonts w:ascii="標楷體" w:eastAsia="標楷體" w:hAnsi="標楷體" w:hint="eastAsia"/>
          <w:sz w:val="28"/>
          <w:szCs w:val="28"/>
        </w:rPr>
        <w:t>選擇「全餐」或「套餐A+套餐B</w:t>
      </w:r>
      <w:r w:rsidR="00C91DE2" w:rsidRPr="00C91DE2">
        <w:rPr>
          <w:rFonts w:ascii="標楷體" w:eastAsia="標楷體" w:hAnsi="標楷體" w:hint="eastAsia"/>
          <w:sz w:val="28"/>
          <w:szCs w:val="28"/>
        </w:rPr>
        <w:t>」</w:t>
      </w:r>
    </w:p>
    <w:p w:rsidR="00C91DE2" w:rsidRDefault="00C91DE2" w:rsidP="009A4847">
      <w:pPr>
        <w:rPr>
          <w:rFonts w:ascii="標楷體" w:eastAsia="標楷體" w:hAnsi="標楷體"/>
          <w:sz w:val="28"/>
          <w:szCs w:val="28"/>
        </w:rPr>
      </w:pPr>
      <w:r w:rsidRPr="00C91DE2">
        <w:rPr>
          <w:rFonts w:ascii="標楷體" w:eastAsia="標楷體" w:hAnsi="標楷體" w:hint="eastAsia"/>
          <w:sz w:val="28"/>
          <w:szCs w:val="28"/>
        </w:rPr>
        <w:t>2.三年級兩節課</w:t>
      </w:r>
      <w:r>
        <w:rPr>
          <w:rFonts w:ascii="標楷體" w:eastAsia="標楷體" w:hAnsi="標楷體" w:hint="eastAsia"/>
          <w:sz w:val="28"/>
          <w:szCs w:val="28"/>
        </w:rPr>
        <w:t>(星期四第三、四節)</w:t>
      </w:r>
      <w:r w:rsidRPr="00C91DE2">
        <w:rPr>
          <w:rFonts w:ascii="標楷體" w:eastAsia="標楷體" w:hAnsi="標楷體" w:hint="eastAsia"/>
          <w:sz w:val="28"/>
          <w:szCs w:val="28"/>
        </w:rPr>
        <w:t>：選擇「全餐+套餐A+套餐B」或「連餐Ⅰ+連餐Ⅱ」</w:t>
      </w:r>
    </w:p>
    <w:p w:rsidR="00F365CE" w:rsidRDefault="00F7358C" w:rsidP="00E55E52">
      <w:pPr>
        <w:rPr>
          <w:rFonts w:ascii="標楷體" w:eastAsia="標楷體" w:hAnsi="標楷體"/>
          <w:sz w:val="28"/>
          <w:szCs w:val="28"/>
        </w:rPr>
      </w:pPr>
      <w:r w:rsidRPr="00F7358C">
        <w:rPr>
          <w:rFonts w:ascii="標楷體" w:eastAsia="標楷體" w:hAnsi="標楷體" w:hint="eastAsia"/>
          <w:b/>
          <w:sz w:val="28"/>
          <w:szCs w:val="28"/>
        </w:rPr>
        <w:t>開</w:t>
      </w:r>
      <w:r>
        <w:rPr>
          <w:rFonts w:ascii="標楷體" w:eastAsia="標楷體" w:hAnsi="標楷體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建</w:t>
      </w:r>
      <w:r>
        <w:rPr>
          <w:rFonts w:ascii="標楷體" w:eastAsia="標楷體" w:hAnsi="標楷體"/>
          <w:b/>
          <w:sz w:val="28"/>
          <w:szCs w:val="28"/>
        </w:rPr>
        <w:t>議</w:t>
      </w:r>
      <w:r w:rsidRPr="00F7358C">
        <w:rPr>
          <w:rFonts w:ascii="標楷體" w:eastAsia="標楷體" w:hAnsi="標楷體"/>
          <w:b/>
          <w:sz w:val="28"/>
          <w:szCs w:val="28"/>
        </w:rPr>
        <w:t>：</w:t>
      </w:r>
      <w:r w:rsidRPr="00F7358C">
        <w:rPr>
          <w:rFonts w:ascii="標楷體" w:eastAsia="標楷體" w:hAnsi="標楷體"/>
          <w:b/>
          <w:sz w:val="28"/>
          <w:szCs w:val="28"/>
        </w:rPr>
        <w:br/>
      </w:r>
      <w:r w:rsidRPr="00F7358C">
        <w:rPr>
          <w:rFonts w:ascii="標楷體" w:eastAsia="標楷體" w:hAnsi="標楷體" w:hint="eastAsia"/>
          <w:sz w:val="28"/>
          <w:szCs w:val="28"/>
        </w:rPr>
        <w:t>1.</w:t>
      </w:r>
      <w:r w:rsidR="00F365CE" w:rsidRPr="00F7358C">
        <w:rPr>
          <w:rFonts w:ascii="標楷體" w:eastAsia="標楷體" w:hAnsi="標楷體" w:hint="eastAsia"/>
          <w:sz w:val="28"/>
          <w:szCs w:val="28"/>
        </w:rPr>
        <w:t>看影片</w:t>
      </w:r>
      <w:r w:rsidR="00F365CE" w:rsidRPr="00F7358C">
        <w:rPr>
          <w:rFonts w:ascii="標楷體" w:eastAsia="標楷體" w:hAnsi="標楷體"/>
          <w:sz w:val="28"/>
          <w:szCs w:val="28"/>
        </w:rPr>
        <w:t>學英文</w:t>
      </w:r>
      <w:r w:rsidR="00F365CE" w:rsidRPr="00F7358C">
        <w:rPr>
          <w:rFonts w:ascii="標楷體" w:eastAsia="標楷體" w:hAnsi="標楷體" w:hint="eastAsia"/>
          <w:sz w:val="28"/>
          <w:szCs w:val="28"/>
        </w:rPr>
        <w:t>：</w:t>
      </w:r>
      <w:r w:rsidR="00F365CE" w:rsidRPr="00F7358C">
        <w:rPr>
          <w:rFonts w:ascii="標楷體" w:eastAsia="標楷體" w:hAnsi="標楷體"/>
          <w:sz w:val="28"/>
          <w:szCs w:val="28"/>
        </w:rPr>
        <w:t>適合</w:t>
      </w:r>
      <w:r w:rsidR="00F365CE" w:rsidRPr="00F7358C">
        <w:rPr>
          <w:rFonts w:ascii="標楷體" w:eastAsia="標楷體" w:hAnsi="標楷體" w:hint="eastAsia"/>
          <w:sz w:val="28"/>
          <w:szCs w:val="28"/>
        </w:rPr>
        <w:t>英</w:t>
      </w:r>
      <w:r w:rsidR="00F365CE" w:rsidRPr="00F7358C">
        <w:rPr>
          <w:rFonts w:ascii="標楷體" w:eastAsia="標楷體" w:hAnsi="標楷體"/>
          <w:sz w:val="28"/>
          <w:szCs w:val="28"/>
        </w:rPr>
        <w:t>檢初級</w:t>
      </w:r>
      <w:r w:rsidR="00E55E52">
        <w:rPr>
          <w:rFonts w:ascii="標楷體" w:eastAsia="標楷體" w:hAnsi="標楷體" w:hint="eastAsia"/>
          <w:sz w:val="28"/>
          <w:szCs w:val="28"/>
        </w:rPr>
        <w:t>學</w:t>
      </w:r>
      <w:r w:rsidR="00E55E52">
        <w:rPr>
          <w:rFonts w:ascii="標楷體" w:eastAsia="標楷體" w:hAnsi="標楷體"/>
          <w:sz w:val="28"/>
          <w:szCs w:val="28"/>
        </w:rPr>
        <w:t>生</w:t>
      </w:r>
    </w:p>
    <w:p w:rsidR="00E55E52" w:rsidRDefault="00E55E52" w:rsidP="00E55E5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E55E52">
        <w:rPr>
          <w:rFonts w:ascii="標楷體" w:eastAsia="標楷體" w:hAnsi="標楷體" w:hint="eastAsia"/>
          <w:sz w:val="28"/>
          <w:szCs w:val="28"/>
        </w:rPr>
        <w:t>感測器物聯網創意應用：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E55E52">
        <w:rPr>
          <w:rFonts w:ascii="標楷體" w:eastAsia="標楷體" w:hAnsi="標楷體" w:hint="eastAsia"/>
          <w:sz w:val="28"/>
          <w:szCs w:val="28"/>
        </w:rPr>
        <w:t>電腦設備，人</w:t>
      </w:r>
      <w:r w:rsidRPr="00E55E52">
        <w:rPr>
          <w:rFonts w:ascii="標楷體" w:eastAsia="標楷體" w:hAnsi="標楷體"/>
          <w:sz w:val="28"/>
          <w:szCs w:val="28"/>
        </w:rPr>
        <w:t>數</w:t>
      </w:r>
      <w:r w:rsidRPr="00E55E52">
        <w:rPr>
          <w:rFonts w:ascii="標楷體" w:eastAsia="標楷體" w:hAnsi="標楷體" w:hint="eastAsia"/>
          <w:sz w:val="28"/>
          <w:szCs w:val="28"/>
        </w:rPr>
        <w:t>限18人</w:t>
      </w:r>
    </w:p>
    <w:p w:rsidR="00F365CE" w:rsidRDefault="00E55E52">
      <w:pPr>
        <w:rPr>
          <w:rFonts w:ascii="標楷體" w:eastAsia="標楷體" w:hAnsi="標楷體"/>
          <w:sz w:val="28"/>
          <w:szCs w:val="28"/>
        </w:rPr>
      </w:pPr>
      <w:r w:rsidRPr="00E55E52">
        <w:rPr>
          <w:rFonts w:ascii="標楷體" w:eastAsia="標楷體" w:hAnsi="標楷體" w:hint="eastAsia"/>
          <w:sz w:val="28"/>
          <w:szCs w:val="28"/>
        </w:rPr>
        <w:t>3.地方創生、表演藝術大觀園：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數限</w:t>
      </w:r>
      <w:r>
        <w:rPr>
          <w:rFonts w:ascii="標楷體" w:eastAsia="標楷體" w:hAnsi="標楷體" w:hint="eastAsia"/>
          <w:sz w:val="28"/>
          <w:szCs w:val="28"/>
        </w:rPr>
        <w:t>20人</w:t>
      </w:r>
    </w:p>
    <w:p w:rsidR="00D3395E" w:rsidRDefault="00D3395E">
      <w:pPr>
        <w:rPr>
          <w:rFonts w:ascii="標楷體" w:eastAsia="標楷體" w:hAnsi="標楷體"/>
          <w:sz w:val="28"/>
          <w:szCs w:val="28"/>
        </w:rPr>
      </w:pPr>
    </w:p>
    <w:p w:rsidR="00D3395E" w:rsidRPr="00D3395E" w:rsidRDefault="00D3395E">
      <w:pPr>
        <w:rPr>
          <w:rFonts w:ascii="標楷體" w:eastAsia="標楷體" w:hAnsi="標楷體"/>
          <w:b/>
          <w:sz w:val="28"/>
          <w:szCs w:val="28"/>
        </w:rPr>
      </w:pPr>
      <w:r w:rsidRPr="00D3395E">
        <w:rPr>
          <w:rFonts w:ascii="標楷體" w:eastAsia="標楷體" w:hAnsi="標楷體" w:hint="eastAsia"/>
          <w:b/>
          <w:sz w:val="28"/>
          <w:szCs w:val="28"/>
        </w:rPr>
        <w:t>開</w:t>
      </w:r>
      <w:r w:rsidRPr="00D3395E">
        <w:rPr>
          <w:rFonts w:ascii="標楷體" w:eastAsia="標楷體" w:hAnsi="標楷體"/>
          <w:b/>
          <w:sz w:val="28"/>
          <w:szCs w:val="28"/>
        </w:rPr>
        <w:t>課代碼：</w:t>
      </w:r>
    </w:p>
    <w:p w:rsidR="00D3395E" w:rsidRDefault="00D3395E">
      <w:pPr>
        <w:rPr>
          <w:rFonts w:ascii="標楷體" w:eastAsia="標楷體" w:hAnsi="標楷體"/>
          <w:sz w:val="28"/>
          <w:szCs w:val="28"/>
        </w:rPr>
        <w:sectPr w:rsidR="00D3395E" w:rsidSect="007F35C6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D3395E" w:rsidRDefault="00D339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1.選</w:t>
      </w:r>
      <w:r>
        <w:rPr>
          <w:rFonts w:ascii="標楷體" w:eastAsia="標楷體" w:hAnsi="標楷體"/>
          <w:sz w:val="28"/>
          <w:szCs w:val="28"/>
        </w:rPr>
        <w:t>手培訓</w:t>
      </w:r>
    </w:p>
    <w:p w:rsidR="00D3395E" w:rsidRDefault="00D339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2.增</w:t>
      </w:r>
      <w:r>
        <w:rPr>
          <w:rFonts w:ascii="標楷體" w:eastAsia="標楷體" w:hAnsi="標楷體"/>
          <w:sz w:val="28"/>
          <w:szCs w:val="28"/>
        </w:rPr>
        <w:t>廣教學</w:t>
      </w:r>
    </w:p>
    <w:p w:rsidR="00D3395E" w:rsidRDefault="00D339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補</w:t>
      </w:r>
      <w:r>
        <w:rPr>
          <w:rFonts w:ascii="標楷體" w:eastAsia="標楷體" w:hAnsi="標楷體"/>
          <w:sz w:val="28"/>
          <w:szCs w:val="28"/>
        </w:rPr>
        <w:t>強性教學</w:t>
      </w:r>
    </w:p>
    <w:p w:rsidR="00D3395E" w:rsidRDefault="00D339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4.教</w:t>
      </w:r>
      <w:r>
        <w:rPr>
          <w:rFonts w:ascii="標楷體" w:eastAsia="標楷體" w:hAnsi="標楷體"/>
          <w:sz w:val="28"/>
          <w:szCs w:val="28"/>
        </w:rPr>
        <w:t>色活動—</w:t>
      </w:r>
      <w:r>
        <w:rPr>
          <w:rFonts w:ascii="標楷體" w:eastAsia="標楷體" w:hAnsi="標楷體" w:hint="eastAsia"/>
          <w:sz w:val="28"/>
          <w:szCs w:val="28"/>
        </w:rPr>
        <w:t>例</w:t>
      </w:r>
      <w:r>
        <w:rPr>
          <w:rFonts w:ascii="標楷體" w:eastAsia="標楷體" w:hAnsi="標楷體"/>
          <w:sz w:val="28"/>
          <w:szCs w:val="28"/>
        </w:rPr>
        <w:t>行性</w:t>
      </w:r>
    </w:p>
    <w:p w:rsidR="00D3395E" w:rsidRDefault="00D339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>特</w:t>
      </w:r>
      <w:r>
        <w:rPr>
          <w:rFonts w:ascii="標楷體" w:eastAsia="標楷體" w:hAnsi="標楷體"/>
          <w:sz w:val="28"/>
          <w:szCs w:val="28"/>
        </w:rPr>
        <w:t>色活動—</w:t>
      </w:r>
      <w:r>
        <w:rPr>
          <w:rFonts w:ascii="標楷體" w:eastAsia="標楷體" w:hAnsi="標楷體" w:hint="eastAsia"/>
          <w:sz w:val="28"/>
          <w:szCs w:val="28"/>
        </w:rPr>
        <w:t>獨</w:t>
      </w:r>
      <w:r>
        <w:rPr>
          <w:rFonts w:ascii="標楷體" w:eastAsia="標楷體" w:hAnsi="標楷體"/>
          <w:sz w:val="28"/>
          <w:szCs w:val="28"/>
        </w:rPr>
        <w:t>創性</w:t>
      </w:r>
    </w:p>
    <w:p w:rsidR="00D3395E" w:rsidRDefault="00D339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6.特</w:t>
      </w:r>
      <w:r>
        <w:rPr>
          <w:rFonts w:ascii="標楷體" w:eastAsia="標楷體" w:hAnsi="標楷體"/>
          <w:sz w:val="28"/>
          <w:szCs w:val="28"/>
        </w:rPr>
        <w:t>色活動—</w:t>
      </w:r>
      <w:r>
        <w:rPr>
          <w:rFonts w:ascii="標楷體" w:eastAsia="標楷體" w:hAnsi="標楷體" w:hint="eastAsia"/>
          <w:sz w:val="28"/>
          <w:szCs w:val="28"/>
        </w:rPr>
        <w:t>服</w:t>
      </w:r>
      <w:r>
        <w:rPr>
          <w:rFonts w:ascii="標楷體" w:eastAsia="標楷體" w:hAnsi="標楷體"/>
          <w:sz w:val="28"/>
          <w:szCs w:val="28"/>
        </w:rPr>
        <w:t>務</w:t>
      </w: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習</w:t>
      </w:r>
    </w:p>
    <w:p w:rsidR="00D3395E" w:rsidRPr="00D3395E" w:rsidRDefault="00D3395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7.特</w:t>
      </w:r>
      <w:r>
        <w:rPr>
          <w:rFonts w:ascii="標楷體" w:eastAsia="標楷體" w:hAnsi="標楷體"/>
          <w:sz w:val="28"/>
          <w:szCs w:val="28"/>
        </w:rPr>
        <w:t>色活動—</w:t>
      </w:r>
      <w:r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/>
          <w:sz w:val="28"/>
          <w:szCs w:val="28"/>
        </w:rPr>
        <w:t>他</w:t>
      </w:r>
    </w:p>
    <w:sectPr w:rsidR="00D3395E" w:rsidRPr="00D3395E" w:rsidSect="00D3395E">
      <w:type w:val="continuous"/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34" w:rsidRDefault="00443934" w:rsidP="00E73680">
      <w:r>
        <w:separator/>
      </w:r>
    </w:p>
  </w:endnote>
  <w:endnote w:type="continuationSeparator" w:id="0">
    <w:p w:rsidR="00443934" w:rsidRDefault="00443934" w:rsidP="00E7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34" w:rsidRDefault="00443934" w:rsidP="00E73680">
      <w:r>
        <w:separator/>
      </w:r>
    </w:p>
  </w:footnote>
  <w:footnote w:type="continuationSeparator" w:id="0">
    <w:p w:rsidR="00443934" w:rsidRDefault="00443934" w:rsidP="00E7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69F"/>
    <w:multiLevelType w:val="hybridMultilevel"/>
    <w:tmpl w:val="BDBA105A"/>
    <w:lvl w:ilvl="0" w:tplc="04090001">
      <w:start w:val="1"/>
      <w:numFmt w:val="bullet"/>
      <w:lvlText w:val=""/>
      <w:lvlJc w:val="left"/>
      <w:pPr>
        <w:ind w:left="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</w:abstractNum>
  <w:abstractNum w:abstractNumId="1" w15:restartNumberingAfterBreak="0">
    <w:nsid w:val="62CB4CDB"/>
    <w:multiLevelType w:val="hybridMultilevel"/>
    <w:tmpl w:val="62CEF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C6"/>
    <w:rsid w:val="000606D7"/>
    <w:rsid w:val="00087B18"/>
    <w:rsid w:val="00137E6D"/>
    <w:rsid w:val="00154834"/>
    <w:rsid w:val="001621B2"/>
    <w:rsid w:val="00180F78"/>
    <w:rsid w:val="001F2CB8"/>
    <w:rsid w:val="00202347"/>
    <w:rsid w:val="002118F6"/>
    <w:rsid w:val="00245707"/>
    <w:rsid w:val="00250152"/>
    <w:rsid w:val="00280F70"/>
    <w:rsid w:val="002E3479"/>
    <w:rsid w:val="003101F5"/>
    <w:rsid w:val="00334676"/>
    <w:rsid w:val="003423FB"/>
    <w:rsid w:val="003B38B3"/>
    <w:rsid w:val="003E4F72"/>
    <w:rsid w:val="00443934"/>
    <w:rsid w:val="004A78C2"/>
    <w:rsid w:val="004D6239"/>
    <w:rsid w:val="005075BA"/>
    <w:rsid w:val="00533F70"/>
    <w:rsid w:val="00566C29"/>
    <w:rsid w:val="005B0D5A"/>
    <w:rsid w:val="005E5527"/>
    <w:rsid w:val="006F7190"/>
    <w:rsid w:val="00755492"/>
    <w:rsid w:val="007D2271"/>
    <w:rsid w:val="007F1834"/>
    <w:rsid w:val="007F35C6"/>
    <w:rsid w:val="00843822"/>
    <w:rsid w:val="008B7FA7"/>
    <w:rsid w:val="008C7522"/>
    <w:rsid w:val="008D35B9"/>
    <w:rsid w:val="008D4698"/>
    <w:rsid w:val="008E77EC"/>
    <w:rsid w:val="00912371"/>
    <w:rsid w:val="00980282"/>
    <w:rsid w:val="00995F1E"/>
    <w:rsid w:val="009A4847"/>
    <w:rsid w:val="009A7A1C"/>
    <w:rsid w:val="00A42723"/>
    <w:rsid w:val="00B06529"/>
    <w:rsid w:val="00B220E7"/>
    <w:rsid w:val="00B471B7"/>
    <w:rsid w:val="00B602CD"/>
    <w:rsid w:val="00B70CE5"/>
    <w:rsid w:val="00B91666"/>
    <w:rsid w:val="00BC19A6"/>
    <w:rsid w:val="00C72ED7"/>
    <w:rsid w:val="00C82E89"/>
    <w:rsid w:val="00C91DE2"/>
    <w:rsid w:val="00D3395E"/>
    <w:rsid w:val="00D83946"/>
    <w:rsid w:val="00DA361A"/>
    <w:rsid w:val="00DE1024"/>
    <w:rsid w:val="00E55E52"/>
    <w:rsid w:val="00E73680"/>
    <w:rsid w:val="00EB68F9"/>
    <w:rsid w:val="00F104B1"/>
    <w:rsid w:val="00F365CE"/>
    <w:rsid w:val="00F62876"/>
    <w:rsid w:val="00F7358C"/>
    <w:rsid w:val="00F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FAAFF"/>
  <w15:docId w15:val="{DF8EF6DF-10C7-45C9-8492-7A088AB5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5C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73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6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68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7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7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User</cp:lastModifiedBy>
  <cp:revision>38</cp:revision>
  <cp:lastPrinted>2018-12-28T02:45:00Z</cp:lastPrinted>
  <dcterms:created xsi:type="dcterms:W3CDTF">2018-12-18T15:40:00Z</dcterms:created>
  <dcterms:modified xsi:type="dcterms:W3CDTF">2019-01-08T06:50:00Z</dcterms:modified>
</cp:coreProperties>
</file>